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4" w:rsidRPr="002556C2" w:rsidRDefault="00121974">
      <w:pPr>
        <w:pStyle w:val="newncpi"/>
      </w:pPr>
      <w:r w:rsidRPr="002556C2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66"/>
        <w:gridCol w:w="4055"/>
      </w:tblGrid>
      <w:tr w:rsidR="002556C2" w:rsidRPr="002556C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5767A4">
            <w:pPr>
              <w:pStyle w:val="newncpi"/>
              <w:spacing w:line="280" w:lineRule="exact"/>
            </w:pPr>
            <w:r w:rsidRPr="002556C2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5767A4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556C2">
              <w:rPr>
                <w:sz w:val="30"/>
                <w:szCs w:val="30"/>
              </w:rPr>
              <w:t>УТВЕРЖДЕНО</w:t>
            </w:r>
          </w:p>
          <w:p w:rsidR="005767A4" w:rsidRPr="002556C2" w:rsidRDefault="005767A4" w:rsidP="005767A4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556C2">
              <w:rPr>
                <w:sz w:val="30"/>
                <w:szCs w:val="30"/>
              </w:rPr>
              <w:t>приказ главного врача</w:t>
            </w:r>
          </w:p>
          <w:p w:rsidR="005767A4" w:rsidRPr="002556C2" w:rsidRDefault="005767A4" w:rsidP="005767A4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556C2">
              <w:rPr>
                <w:sz w:val="30"/>
                <w:szCs w:val="30"/>
              </w:rPr>
              <w:t>Борисовской ЦРБ</w:t>
            </w:r>
          </w:p>
          <w:p w:rsidR="005767A4" w:rsidRPr="002556C2" w:rsidRDefault="003B070D" w:rsidP="005767A4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2556C2">
              <w:rPr>
                <w:sz w:val="30"/>
                <w:szCs w:val="30"/>
              </w:rPr>
              <w:t xml:space="preserve">24.10.2016 </w:t>
            </w:r>
            <w:r w:rsidR="005767A4" w:rsidRPr="002556C2">
              <w:rPr>
                <w:sz w:val="30"/>
                <w:szCs w:val="30"/>
              </w:rPr>
              <w:t>№</w:t>
            </w:r>
            <w:r w:rsidRPr="002556C2">
              <w:rPr>
                <w:sz w:val="30"/>
                <w:szCs w:val="30"/>
              </w:rPr>
              <w:t xml:space="preserve"> 1023</w:t>
            </w:r>
          </w:p>
          <w:p w:rsidR="00121974" w:rsidRPr="002556C2" w:rsidRDefault="0061368C" w:rsidP="005767A4">
            <w:pPr>
              <w:pStyle w:val="cap1"/>
              <w:spacing w:line="280" w:lineRule="exact"/>
            </w:pPr>
            <w:proofErr w:type="gramStart"/>
            <w:r>
              <w:t xml:space="preserve">(с изм. </w:t>
            </w:r>
            <w:proofErr w:type="gramEnd"/>
            <w:r>
              <w:t>от 06.06.2017 №547)</w:t>
            </w:r>
            <w:bookmarkStart w:id="0" w:name="_GoBack"/>
            <w:bookmarkEnd w:id="0"/>
          </w:p>
        </w:tc>
      </w:tr>
    </w:tbl>
    <w:p w:rsidR="005767A4" w:rsidRPr="002556C2" w:rsidRDefault="00121974" w:rsidP="005767A4">
      <w:pPr>
        <w:pStyle w:val="titleu"/>
        <w:spacing w:before="0" w:after="0" w:line="280" w:lineRule="exact"/>
        <w:rPr>
          <w:sz w:val="30"/>
          <w:szCs w:val="30"/>
        </w:rPr>
      </w:pPr>
      <w:r w:rsidRPr="002556C2">
        <w:rPr>
          <w:sz w:val="30"/>
          <w:szCs w:val="30"/>
        </w:rPr>
        <w:t>ПЕРЕЧЕНЬ</w:t>
      </w:r>
      <w:r w:rsidRPr="002556C2">
        <w:rPr>
          <w:sz w:val="30"/>
          <w:szCs w:val="30"/>
        </w:rPr>
        <w:br/>
        <w:t xml:space="preserve">административных процедур, осуществляемых </w:t>
      </w:r>
      <w:r w:rsidR="005767A4" w:rsidRPr="002556C2">
        <w:rPr>
          <w:sz w:val="30"/>
          <w:szCs w:val="30"/>
        </w:rPr>
        <w:t xml:space="preserve">учреждением здравоохранения </w:t>
      </w:r>
    </w:p>
    <w:p w:rsidR="00121974" w:rsidRPr="002556C2" w:rsidRDefault="005767A4" w:rsidP="005767A4">
      <w:pPr>
        <w:pStyle w:val="titleu"/>
        <w:spacing w:before="0" w:after="0" w:line="280" w:lineRule="exact"/>
        <w:rPr>
          <w:sz w:val="30"/>
          <w:szCs w:val="30"/>
        </w:rPr>
      </w:pPr>
      <w:r w:rsidRPr="002556C2">
        <w:rPr>
          <w:sz w:val="30"/>
          <w:szCs w:val="30"/>
        </w:rPr>
        <w:t xml:space="preserve">«Борисовская центральная районная больница» </w:t>
      </w:r>
      <w:r w:rsidR="00121974" w:rsidRPr="002556C2">
        <w:rPr>
          <w:sz w:val="30"/>
          <w:szCs w:val="30"/>
        </w:rPr>
        <w:t>по заявлениям граждан</w:t>
      </w:r>
    </w:p>
    <w:p w:rsidR="005767A4" w:rsidRPr="002556C2" w:rsidRDefault="005767A4" w:rsidP="005767A4">
      <w:pPr>
        <w:pStyle w:val="titleu"/>
        <w:spacing w:before="0" w:after="0" w:line="280" w:lineRule="exact"/>
        <w:rPr>
          <w:sz w:val="30"/>
          <w:szCs w:val="30"/>
        </w:rPr>
      </w:pPr>
    </w:p>
    <w:tbl>
      <w:tblPr>
        <w:tblW w:w="5003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7"/>
        <w:gridCol w:w="2821"/>
        <w:gridCol w:w="2821"/>
        <w:gridCol w:w="2824"/>
        <w:gridCol w:w="1935"/>
        <w:gridCol w:w="1983"/>
      </w:tblGrid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Наименование административной процедуры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Размер платы, взимаемой при осуществлении административной процедуры**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Максимальный срок осуществления административной процедуры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 xml:space="preserve">Срок действия справки, другого документа (решения), </w:t>
            </w:r>
            <w:proofErr w:type="gramStart"/>
            <w:r w:rsidRPr="002556C2">
              <w:t>выдаваемых</w:t>
            </w:r>
            <w:proofErr w:type="gramEnd"/>
            <w:r w:rsidRPr="002556C2">
              <w:t xml:space="preserve"> (принимаемого) при осуществлении административной процедуры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1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2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3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4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5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21974" w:rsidRPr="002556C2" w:rsidRDefault="00121974">
            <w:pPr>
              <w:pStyle w:val="table10"/>
              <w:jc w:val="center"/>
            </w:pPr>
            <w:r w:rsidRPr="002556C2">
              <w:t>6</w:t>
            </w:r>
          </w:p>
        </w:tc>
      </w:tr>
      <w:tr w:rsidR="002556C2" w:rsidRPr="002556C2" w:rsidTr="003C5CE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444E8E">
            <w:pPr>
              <w:pStyle w:val="chapter"/>
              <w:spacing w:before="0" w:after="0"/>
            </w:pPr>
            <w:r w:rsidRPr="002556C2">
              <w:t>ГЛАВА 1</w:t>
            </w:r>
            <w:r w:rsidRPr="002556C2">
              <w:br/>
              <w:t>ЖИЛИЩНЫЕ ПРАВООТНОШЕНИЯ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430" w:rsidRPr="002556C2" w:rsidRDefault="00121974" w:rsidP="003C5CED">
            <w:pPr>
              <w:pStyle w:val="table10"/>
              <w:ind w:left="57" w:right="57"/>
            </w:pPr>
            <w:r w:rsidRPr="002556C2">
              <w:t>Потапенко Е</w:t>
            </w:r>
            <w:r w:rsidR="00777430" w:rsidRPr="002556C2">
              <w:t xml:space="preserve">лена </w:t>
            </w:r>
            <w:r w:rsidRPr="002556C2">
              <w:t>С</w:t>
            </w:r>
            <w:r w:rsidR="00777430" w:rsidRPr="002556C2">
              <w:t>ергеевна</w:t>
            </w:r>
            <w:r w:rsidRPr="002556C2">
              <w:t xml:space="preserve">, специалист по социальной работе, </w:t>
            </w:r>
          </w:p>
          <w:p w:rsidR="00777430" w:rsidRPr="002556C2" w:rsidRDefault="00121974" w:rsidP="003C5CED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77430" w:rsidRPr="002556C2" w:rsidRDefault="00121974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121974" w:rsidRPr="002556C2" w:rsidRDefault="001245D8" w:rsidP="003C5CED">
            <w:pPr>
              <w:pStyle w:val="table10"/>
              <w:ind w:left="57" w:right="57"/>
            </w:pPr>
            <w:r w:rsidRPr="002556C2">
              <w:t xml:space="preserve">тел. </w:t>
            </w:r>
            <w:r w:rsidR="00121974" w:rsidRPr="002556C2">
              <w:t>76-10-11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556C2">
              <w:br/>
            </w:r>
            <w:r w:rsidRPr="002556C2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556C2">
              <w:br/>
            </w:r>
            <w:r w:rsidRPr="002556C2">
              <w:br/>
            </w:r>
            <w:r w:rsidRPr="002556C2">
              <w:lastRenderedPageBreak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2556C2"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 месяц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lastRenderedPageBreak/>
              <w:t>1.1.5</w:t>
            </w:r>
            <w:r w:rsidRPr="002556C2">
              <w:rPr>
                <w:sz w:val="20"/>
                <w:szCs w:val="20"/>
                <w:vertAlign w:val="superscript"/>
              </w:rPr>
              <w:t>1</w:t>
            </w:r>
            <w:r w:rsidRPr="002556C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777430" w:rsidRPr="002556C2" w:rsidRDefault="001245D8" w:rsidP="003C5CED">
            <w:pPr>
              <w:pStyle w:val="table10"/>
              <w:ind w:left="57" w:right="57"/>
            </w:pPr>
            <w:r w:rsidRPr="002556C2">
              <w:t xml:space="preserve">тел. </w:t>
            </w:r>
            <w:r w:rsidR="00777430" w:rsidRPr="002556C2">
              <w:t>76-10-11</w:t>
            </w:r>
          </w:p>
          <w:p w:rsidR="00121974" w:rsidRPr="002556C2" w:rsidRDefault="00777430" w:rsidP="003C5CED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556C2">
              <w:br/>
            </w:r>
            <w:r w:rsidRPr="002556C2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556C2">
              <w:br/>
            </w:r>
            <w:r w:rsidRPr="002556C2"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2556C2">
              <w:t xml:space="preserve"> пользования в зависимости от дохода и имущества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 месяц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1.1.5</w:t>
            </w:r>
            <w:r w:rsidRPr="002556C2">
              <w:rPr>
                <w:sz w:val="20"/>
                <w:szCs w:val="20"/>
                <w:vertAlign w:val="superscript"/>
              </w:rPr>
              <w:t>2</w:t>
            </w:r>
            <w:r w:rsidRPr="002556C2">
              <w:rPr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777430" w:rsidRPr="002556C2" w:rsidRDefault="001245D8" w:rsidP="003C5CED">
            <w:pPr>
              <w:pStyle w:val="table10"/>
              <w:ind w:left="57" w:right="57"/>
            </w:pPr>
            <w:r w:rsidRPr="002556C2">
              <w:t xml:space="preserve">тел. </w:t>
            </w:r>
            <w:r w:rsidR="00777430" w:rsidRPr="002556C2">
              <w:t>76-10-11</w:t>
            </w:r>
          </w:p>
          <w:p w:rsidR="00121974" w:rsidRPr="002556C2" w:rsidRDefault="00777430" w:rsidP="003C5CED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  <w:p w:rsidR="00E86FFA" w:rsidRPr="002556C2" w:rsidRDefault="00E86FFA" w:rsidP="003C5CED">
            <w:pPr>
              <w:pStyle w:val="table10"/>
              <w:ind w:left="57" w:right="57"/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заявление</w:t>
            </w:r>
            <w:r w:rsidRPr="002556C2">
              <w:br/>
            </w:r>
            <w:r w:rsidRPr="002556C2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15 дней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5954C0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5954C0">
            <w:pPr>
              <w:pStyle w:val="table10"/>
              <w:ind w:left="57" w:right="57"/>
            </w:pPr>
            <w:proofErr w:type="spellStart"/>
            <w:r>
              <w:t>Цыбулько</w:t>
            </w:r>
            <w:proofErr w:type="spellEnd"/>
            <w:r w:rsidRPr="002556C2">
              <w:t xml:space="preserve"> Елена </w:t>
            </w:r>
            <w:r>
              <w:t>Васильевна</w:t>
            </w:r>
            <w:r w:rsidRPr="002556C2">
              <w:t xml:space="preserve">, </w:t>
            </w:r>
            <w:r>
              <w:t>юрисконсульт</w:t>
            </w:r>
            <w:r w:rsidRPr="002556C2">
              <w:t xml:space="preserve">, </w:t>
            </w:r>
          </w:p>
          <w:p w:rsidR="005954C0" w:rsidRPr="002556C2" w:rsidRDefault="005954C0" w:rsidP="005954C0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5954C0" w:rsidRPr="002556C2" w:rsidRDefault="005954C0" w:rsidP="005954C0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5954C0" w:rsidRPr="002556C2" w:rsidRDefault="005954C0" w:rsidP="005954C0">
            <w:pPr>
              <w:pStyle w:val="table10"/>
              <w:ind w:left="57" w:right="57"/>
            </w:pPr>
            <w:r w:rsidRPr="002556C2">
              <w:t>тел. 76-</w:t>
            </w:r>
            <w:r>
              <w:t>50-28</w:t>
            </w:r>
          </w:p>
          <w:p w:rsidR="005954C0" w:rsidRPr="002556C2" w:rsidRDefault="005954C0" w:rsidP="005954C0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1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3C5CED">
            <w:pPr>
              <w:pStyle w:val="table10"/>
              <w:ind w:left="57" w:right="57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3C5CED">
            <w:pPr>
              <w:pStyle w:val="table10"/>
              <w:ind w:left="57" w:right="57"/>
            </w:pPr>
            <w:r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3C5CED">
            <w:pPr>
              <w:pStyle w:val="table10"/>
              <w:ind w:left="57" w:right="57"/>
            </w:pPr>
            <w:r>
              <w:t>15 дней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54C0" w:rsidRPr="002556C2" w:rsidRDefault="005954C0" w:rsidP="003C5CED">
            <w:pPr>
              <w:pStyle w:val="table10"/>
              <w:ind w:left="57" w:right="57"/>
            </w:pPr>
            <w:r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77430" w:rsidRPr="002556C2" w:rsidRDefault="00777430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777430" w:rsidRPr="002556C2" w:rsidRDefault="001245D8" w:rsidP="003C5CED">
            <w:pPr>
              <w:pStyle w:val="table10"/>
              <w:ind w:left="57" w:right="57"/>
            </w:pPr>
            <w:r w:rsidRPr="002556C2">
              <w:t xml:space="preserve">тел. </w:t>
            </w:r>
            <w:r w:rsidR="00777430" w:rsidRPr="002556C2">
              <w:t>76-10-11</w:t>
            </w:r>
          </w:p>
          <w:p w:rsidR="00121974" w:rsidRPr="002556C2" w:rsidRDefault="00777430" w:rsidP="003C5CED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заявление</w:t>
            </w:r>
            <w:r w:rsidRPr="002556C2">
              <w:br/>
            </w:r>
            <w:r w:rsidRPr="002556C2"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15 дней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1.1.9. о приватизации жилого помещения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430" w:rsidRPr="002556C2" w:rsidRDefault="00121974" w:rsidP="003C5CED">
            <w:pPr>
              <w:pStyle w:val="table10"/>
              <w:ind w:left="57" w:right="57"/>
            </w:pPr>
            <w:proofErr w:type="spellStart"/>
            <w:r w:rsidRPr="002556C2">
              <w:t>Малаховская</w:t>
            </w:r>
            <w:proofErr w:type="spellEnd"/>
            <w:r w:rsidRPr="002556C2">
              <w:t xml:space="preserve"> Е</w:t>
            </w:r>
            <w:r w:rsidR="00777430" w:rsidRPr="002556C2">
              <w:t xml:space="preserve">лена </w:t>
            </w:r>
            <w:r w:rsidRPr="002556C2">
              <w:t>Д</w:t>
            </w:r>
            <w:r w:rsidR="00777430" w:rsidRPr="002556C2">
              <w:t>митриевна</w:t>
            </w:r>
            <w:r w:rsidRPr="002556C2">
              <w:t xml:space="preserve">, делопроизводитель канцелярии, с 08.00. до 13.00, </w:t>
            </w:r>
          </w:p>
          <w:p w:rsidR="00777430" w:rsidRPr="002556C2" w:rsidRDefault="00121974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121974" w:rsidRPr="002556C2" w:rsidRDefault="001245D8" w:rsidP="003C5CED">
            <w:pPr>
              <w:pStyle w:val="table10"/>
              <w:ind w:left="57" w:right="57"/>
            </w:pPr>
            <w:r w:rsidRPr="002556C2">
              <w:t xml:space="preserve">тел. </w:t>
            </w:r>
            <w:r w:rsidR="00121974" w:rsidRPr="002556C2">
              <w:t xml:space="preserve">73-40-46 </w:t>
            </w:r>
          </w:p>
          <w:p w:rsidR="00777430" w:rsidRPr="002556C2" w:rsidRDefault="00777430" w:rsidP="00454B19">
            <w:pPr>
              <w:pStyle w:val="table10"/>
              <w:ind w:left="57" w:right="57"/>
            </w:pPr>
            <w:r w:rsidRPr="002556C2">
              <w:t>(</w:t>
            </w:r>
            <w:proofErr w:type="spellStart"/>
            <w:r w:rsidRPr="002556C2">
              <w:t>ул.Р.Люксемб</w:t>
            </w:r>
            <w:r w:rsidR="00754283" w:rsidRPr="002556C2">
              <w:t>у</w:t>
            </w:r>
            <w:r w:rsidRPr="002556C2">
              <w:t>рг</w:t>
            </w:r>
            <w:proofErr w:type="spellEnd"/>
            <w:r w:rsidRPr="002556C2">
              <w:t>, 70</w:t>
            </w:r>
            <w:r w:rsidR="00454B19" w:rsidRPr="002556C2">
              <w:t>, 3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556C2">
              <w:br/>
            </w:r>
            <w:r w:rsidRPr="002556C2">
              <w:br/>
              <w:t xml:space="preserve">паспорта или иные документы, удостоверяющие личность нанимателя и </w:t>
            </w:r>
            <w:r w:rsidRPr="002556C2">
              <w:lastRenderedPageBreak/>
              <w:t>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556C2">
              <w:br/>
            </w:r>
            <w:r w:rsidRPr="002556C2">
              <w:br/>
              <w:t>письменное согласие</w:t>
            </w:r>
            <w:proofErr w:type="gramEnd"/>
            <w:r w:rsidRPr="002556C2">
              <w:t xml:space="preserve"> </w:t>
            </w:r>
            <w:proofErr w:type="gramStart"/>
            <w:r w:rsidRPr="002556C2">
              <w:t>отсутствующих граждан, за которыми сохраняется право владения и пользования жилым помещением, удостоверенное нотариально</w:t>
            </w:r>
            <w:r w:rsidRPr="002556C2">
              <w:br/>
            </w:r>
            <w:r w:rsidRPr="002556C2">
              <w:br/>
              <w:t>свидетельства о рождении несовершеннолетних детей – для лиц, имеющих несовершеннолетних детей</w:t>
            </w:r>
            <w:r w:rsidRPr="002556C2">
              <w:br/>
            </w:r>
            <w:r w:rsidRPr="002556C2">
              <w:br/>
              <w:t>документ, подтверждающий право на льготы, – для лиц, имеющих право на льготы</w:t>
            </w:r>
            <w:r w:rsidRPr="002556C2">
              <w:br/>
            </w:r>
            <w:r w:rsidRPr="002556C2">
              <w:br/>
              <w:t>именные приватизационные чеки «Жилье» (далее – чеки «Жилье») с выпиской из специального (чекового) счета – в случае их наличия</w:t>
            </w:r>
            <w:r w:rsidRPr="002556C2">
              <w:br/>
            </w:r>
            <w:r w:rsidRPr="002556C2">
              <w:br/>
              <w:t>письменное согласие органов опеки и попечительства на приватизацию жилого</w:t>
            </w:r>
            <w:proofErr w:type="gramEnd"/>
            <w:r w:rsidRPr="002556C2">
              <w:t xml:space="preserve"> </w:t>
            </w:r>
            <w:proofErr w:type="gramStart"/>
            <w:r w:rsidRPr="002556C2">
              <w:t>помещения – в случае приватизации жилых помещений, в которых проживают без совершеннолетних членов семьи дети-сироты и дети, оставшиеся без попечения родителей</w:t>
            </w:r>
            <w:r w:rsidRPr="002556C2">
              <w:br/>
            </w:r>
            <w:r w:rsidRPr="002556C2">
              <w:br/>
              <w:t xml:space="preserve">письменное согласие </w:t>
            </w:r>
            <w:r w:rsidRPr="002556C2">
              <w:lastRenderedPageBreak/>
              <w:t>попечителя, приемного родителя приемной семьи, родителя-воспитателя детского дома семейного типа на приватизацию жилого помещения – в случае приватизации жилых помещений, в которых проживают без совершеннолетних членов семьи дети-сироты и дети, оставшиеся без попечения родителей, в возрасте от четырнадцати до</w:t>
            </w:r>
            <w:proofErr w:type="gramEnd"/>
            <w:r w:rsidRPr="002556C2">
              <w:t xml:space="preserve"> восемнадцати лет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 месяц со дня подачи заявления, а при заключении гражданином договора на оказание услуг по проведению независимой оценки рыночной стоимости жилого помещения – 2 месяца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 год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8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  <w:proofErr w:type="spellStart"/>
            <w:r w:rsidRPr="002556C2">
              <w:t>Савостова</w:t>
            </w:r>
            <w:proofErr w:type="spellEnd"/>
            <w:r w:rsidRPr="002556C2">
              <w:t xml:space="preserve"> Ольга Александровна, юрисконсульт, 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 xml:space="preserve">тел. 73-13-81, 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(</w:t>
            </w:r>
            <w:proofErr w:type="spellStart"/>
            <w:r w:rsidRPr="002556C2">
              <w:t>ул.Р.Люксембург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454B19" w:rsidRPr="002556C2" w:rsidRDefault="00454B19" w:rsidP="003C5CED">
            <w:pPr>
              <w:pStyle w:val="table10"/>
              <w:ind w:left="57" w:right="57"/>
            </w:pPr>
          </w:p>
        </w:tc>
        <w:tc>
          <w:tcPr>
            <w:tcW w:w="8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 </w:t>
            </w: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заявления нанимателей, объединяющихся в одну семью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2556C2">
              <w:br/>
            </w:r>
            <w:r w:rsidRPr="002556C2"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2556C2">
              <w:br/>
            </w:r>
            <w:r w:rsidRPr="002556C2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7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</w:p>
          <w:p w:rsidR="00501937" w:rsidRPr="002556C2" w:rsidRDefault="00501937" w:rsidP="003C5CED">
            <w:pPr>
              <w:pStyle w:val="table10"/>
              <w:ind w:left="57" w:right="57"/>
            </w:pPr>
            <w:r w:rsidRPr="002556C2">
              <w:t>6 месяцев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по требованию нанимателей, объединяющихся в одну семью</w:t>
            </w:r>
          </w:p>
        </w:tc>
        <w:tc>
          <w:tcPr>
            <w:tcW w:w="869" w:type="pct"/>
            <w:vMerge/>
            <w:vAlign w:val="center"/>
          </w:tcPr>
          <w:p w:rsidR="00501937" w:rsidRPr="002556C2" w:rsidRDefault="00501937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3C5CED">
            <w:pPr>
              <w:pStyle w:val="table10"/>
              <w:ind w:left="57" w:right="57"/>
            </w:pPr>
          </w:p>
        </w:tc>
        <w:tc>
          <w:tcPr>
            <w:tcW w:w="0" w:type="auto"/>
            <w:vMerge/>
            <w:vAlign w:val="center"/>
          </w:tcPr>
          <w:p w:rsidR="00501937" w:rsidRPr="002556C2" w:rsidRDefault="00501937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01937" w:rsidRPr="002556C2" w:rsidRDefault="00501937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01937" w:rsidRPr="002556C2" w:rsidRDefault="00501937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вследствие признания нанимателем другого члена семьи</w:t>
            </w:r>
          </w:p>
        </w:tc>
        <w:tc>
          <w:tcPr>
            <w:tcW w:w="869" w:type="pct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 совершеннолетнего члена семьи нанимателя</w:t>
            </w:r>
            <w:r w:rsidRPr="002556C2">
              <w:br/>
            </w:r>
            <w:r w:rsidRPr="002556C2">
              <w:lastRenderedPageBreak/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2556C2">
              <w:br/>
            </w:r>
            <w:r w:rsidRPr="002556C2"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  <w:p w:rsidR="00501937" w:rsidRPr="002556C2" w:rsidRDefault="00501937" w:rsidP="003C5CED">
            <w:pPr>
              <w:pStyle w:val="table10"/>
              <w:ind w:left="57" w:right="57"/>
            </w:pPr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по требованию члена семьи нанимателя</w:t>
            </w:r>
          </w:p>
        </w:tc>
        <w:tc>
          <w:tcPr>
            <w:tcW w:w="869" w:type="pct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 совершеннолетнего члена семьи нанимателя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письменное согласие проживающих совместно с ним других совершеннолетних членов семьи нанимателя</w:t>
            </w:r>
            <w:r w:rsidRPr="002556C2">
              <w:br/>
            </w:r>
            <w:r w:rsidRPr="002556C2"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2556C2">
              <w:br/>
            </w:r>
            <w:r w:rsidRPr="002556C2">
              <w:br/>
              <w:t xml:space="preserve">документ, подтверждающий изменение фамилии или иных данных гражданина, – в случае </w:t>
            </w:r>
            <w:r w:rsidRPr="002556C2">
              <w:lastRenderedPageBreak/>
              <w:t>их изменения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501937">
            <w:pPr>
              <w:pStyle w:val="table10"/>
              <w:ind w:left="57" w:right="57"/>
            </w:pPr>
            <w:proofErr w:type="spellStart"/>
            <w:r w:rsidRPr="002556C2">
              <w:t>Савостова</w:t>
            </w:r>
            <w:proofErr w:type="spellEnd"/>
            <w:r w:rsidRPr="002556C2">
              <w:t xml:space="preserve"> Ольга Александровна, юрисконсульт,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тел. 73-13-81, </w:t>
            </w:r>
          </w:p>
          <w:p w:rsidR="00121974" w:rsidRPr="002556C2" w:rsidRDefault="00501937" w:rsidP="00501937">
            <w:pPr>
              <w:pStyle w:val="table10"/>
              <w:ind w:left="57" w:right="57"/>
            </w:pPr>
            <w:r w:rsidRPr="002556C2">
              <w:t>(</w:t>
            </w:r>
            <w:proofErr w:type="spellStart"/>
            <w:r w:rsidRPr="002556C2">
              <w:t>ул.Р.Люксембург</w:t>
            </w:r>
            <w:proofErr w:type="spellEnd"/>
            <w:r w:rsidRPr="002556C2">
              <w:t>, 70</w:t>
            </w:r>
            <w:r w:rsidR="00454B19" w:rsidRPr="002556C2">
              <w:t>, 1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 месяц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501937" w:rsidRPr="002556C2" w:rsidRDefault="00501937" w:rsidP="00501937">
            <w:pPr>
              <w:pStyle w:val="table10"/>
              <w:ind w:left="57" w:right="57"/>
            </w:pPr>
            <w:r w:rsidRPr="002556C2">
              <w:t>тел. 76-10-11</w:t>
            </w:r>
          </w:p>
          <w:p w:rsidR="00121974" w:rsidRPr="002556C2" w:rsidRDefault="00501937" w:rsidP="00501937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</w:t>
            </w:r>
            <w:r w:rsidR="00454B19" w:rsidRPr="002556C2">
              <w:rPr>
                <w:color w:val="auto"/>
                <w:sz w:val="20"/>
                <w:szCs w:val="20"/>
              </w:rPr>
              <w:t>, 1 этаж</w:t>
            </w:r>
            <w:r w:rsidRPr="002556C2">
              <w:rPr>
                <w:color w:val="auto"/>
                <w:sz w:val="20"/>
                <w:szCs w:val="20"/>
              </w:rPr>
              <w:t>)</w:t>
            </w:r>
          </w:p>
          <w:p w:rsidR="008314A2" w:rsidRPr="002556C2" w:rsidRDefault="008314A2" w:rsidP="00501937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6 месяцев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1.3.3. о месте жительства и составе семьи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76-10-11</w:t>
            </w:r>
          </w:p>
          <w:p w:rsidR="008314A2" w:rsidRPr="002556C2" w:rsidRDefault="008314A2" w:rsidP="008314A2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</w:t>
            </w:r>
            <w:r w:rsidR="00454B19" w:rsidRPr="002556C2">
              <w:rPr>
                <w:color w:val="auto"/>
                <w:sz w:val="20"/>
                <w:szCs w:val="20"/>
              </w:rPr>
              <w:t>, 1 этаж</w:t>
            </w:r>
            <w:r w:rsidRPr="002556C2">
              <w:rPr>
                <w:color w:val="auto"/>
                <w:sz w:val="20"/>
                <w:szCs w:val="20"/>
              </w:rPr>
              <w:t>)</w:t>
            </w:r>
          </w:p>
          <w:p w:rsidR="00121974" w:rsidRPr="002556C2" w:rsidRDefault="00121974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в день обращения 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6 месяцев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1.3.4. о месте жительства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Потапенко Елена Сергеевна, специалист по социальной работе,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76-10-11</w:t>
            </w:r>
          </w:p>
          <w:p w:rsidR="00121974" w:rsidRPr="002556C2" w:rsidRDefault="008314A2" w:rsidP="008314A2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</w:t>
            </w:r>
            <w:r w:rsidR="00454B19" w:rsidRPr="002556C2">
              <w:rPr>
                <w:color w:val="auto"/>
                <w:sz w:val="20"/>
                <w:szCs w:val="20"/>
              </w:rPr>
              <w:t>, 1 этаж</w:t>
            </w:r>
            <w:r w:rsidRPr="002556C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в день обращения 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6 месяцев</w:t>
            </w:r>
          </w:p>
        </w:tc>
      </w:tr>
      <w:tr w:rsidR="002556C2" w:rsidRPr="002556C2" w:rsidTr="003C5CE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chapter"/>
              <w:spacing w:before="0" w:after="0"/>
              <w:ind w:left="57" w:right="57"/>
            </w:pPr>
            <w:r w:rsidRPr="002556C2">
              <w:t>ГЛАВА 2</w:t>
            </w:r>
            <w:r w:rsidRPr="002556C2">
              <w:br/>
              <w:t>ТРУД И СОЦИАЛЬНАЯ ЗАЩИТА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Инспектора отдела кадров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73-65-95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 73-47-13</w:t>
            </w:r>
          </w:p>
          <w:p w:rsidR="00121974" w:rsidRPr="002556C2" w:rsidRDefault="008314A2" w:rsidP="008314A2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Инспектора отдела кадров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lastRenderedPageBreak/>
              <w:t xml:space="preserve">с 14.00 до 17.00, будние дни,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73-65-95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73-47-13</w:t>
            </w:r>
          </w:p>
          <w:p w:rsidR="00121974" w:rsidRPr="002556C2" w:rsidRDefault="008314A2" w:rsidP="008314A2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lastRenderedPageBreak/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Инспектора отдела кадров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73-65-95</w:t>
            </w:r>
          </w:p>
          <w:p w:rsidR="008314A2" w:rsidRPr="002556C2" w:rsidRDefault="008314A2" w:rsidP="008314A2">
            <w:pPr>
              <w:pStyle w:val="table10"/>
              <w:ind w:left="57" w:right="57"/>
            </w:pPr>
            <w:r w:rsidRPr="002556C2">
              <w:t>тел. 73-47-13</w:t>
            </w:r>
          </w:p>
          <w:p w:rsidR="00121974" w:rsidRPr="002556C2" w:rsidRDefault="008314A2" w:rsidP="008314A2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54B19" w:rsidRPr="002556C2">
              <w:t>, 1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4B32DE" w:rsidP="003C5CED">
            <w:pPr>
              <w:pStyle w:val="table10"/>
              <w:ind w:left="57" w:right="57"/>
            </w:pPr>
            <w:r w:rsidRPr="002556C2">
              <w:t>Работники бухгалтерии</w:t>
            </w:r>
            <w:r w:rsidR="001A328F" w:rsidRPr="002556C2">
              <w:t>: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r w:rsidRPr="002556C2">
              <w:t xml:space="preserve">Геращенко Татьяна Михайловна, </w:t>
            </w:r>
            <w:r w:rsidR="00F42CEC" w:rsidRPr="002556C2">
              <w:t xml:space="preserve">ведущий бухгалтер, 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4B32DE" w:rsidRPr="002556C2" w:rsidRDefault="004B32DE" w:rsidP="003C5CED">
            <w:pPr>
              <w:pStyle w:val="table10"/>
              <w:ind w:left="57" w:right="57"/>
            </w:pPr>
            <w:r w:rsidRPr="002556C2">
              <w:t xml:space="preserve">Климкович Наталья Александровна, </w:t>
            </w:r>
          </w:p>
          <w:p w:rsidR="00F42CEC" w:rsidRPr="002556C2" w:rsidRDefault="004B32DE" w:rsidP="003C5CED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Викторовна</w:t>
            </w:r>
            <w:r w:rsidR="00F42CEC" w:rsidRPr="002556C2">
              <w:t>, бухгалтера</w:t>
            </w:r>
          </w:p>
          <w:p w:rsidR="00F42CEC" w:rsidRPr="002556C2" w:rsidRDefault="00F42CEC" w:rsidP="00F42CEC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42CEC" w:rsidRPr="002556C2" w:rsidRDefault="00F42CEC" w:rsidP="00F42CEC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B32DE" w:rsidRPr="002556C2" w:rsidRDefault="00F42CEC" w:rsidP="003C5CED">
            <w:pPr>
              <w:pStyle w:val="table10"/>
              <w:ind w:left="57" w:right="57"/>
            </w:pPr>
            <w:r w:rsidRPr="002556C2">
              <w:t>тел. 73-43-36,</w:t>
            </w:r>
          </w:p>
          <w:p w:rsidR="00F42CEC" w:rsidRPr="002556C2" w:rsidRDefault="00F42CEC" w:rsidP="003C5CED">
            <w:pPr>
              <w:pStyle w:val="table10"/>
              <w:ind w:left="57" w:right="57"/>
            </w:pPr>
            <w:r w:rsidRPr="002556C2">
              <w:t xml:space="preserve">тел. 76-09-98 </w:t>
            </w:r>
          </w:p>
          <w:p w:rsidR="00454B19" w:rsidRPr="002556C2" w:rsidRDefault="00454B19" w:rsidP="003C5CED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3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A328F" w:rsidRPr="002556C2" w:rsidRDefault="001A328F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1A328F" w:rsidRPr="002556C2" w:rsidRDefault="001A328F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121974" w:rsidRPr="002556C2" w:rsidRDefault="001A328F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r w:rsidRPr="002556C2">
              <w:t>тел. 73-43-36;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</w:t>
            </w:r>
            <w:r w:rsidRPr="002556C2">
              <w:lastRenderedPageBreak/>
              <w:t>кадров,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r w:rsidRPr="002556C2">
              <w:t>тел. 73-65-95;</w:t>
            </w:r>
          </w:p>
          <w:p w:rsidR="001A328F" w:rsidRPr="002556C2" w:rsidRDefault="001A328F" w:rsidP="001A328F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A328F" w:rsidRPr="002556C2" w:rsidRDefault="001A328F" w:rsidP="003C5CED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тел. 73-66-73 </w:t>
            </w:r>
          </w:p>
          <w:p w:rsidR="00454B19" w:rsidRPr="002556C2" w:rsidRDefault="00454B19" w:rsidP="00454B19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листок нетрудоспособности</w:t>
            </w:r>
            <w:r w:rsidRPr="002556C2">
              <w:br/>
            </w:r>
            <w:r w:rsidRPr="002556C2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на срок, указанный в листке нетрудоспособности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73-43-36;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73-65-95;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73-66-73</w:t>
            </w:r>
          </w:p>
          <w:p w:rsidR="00454B19" w:rsidRPr="002556C2" w:rsidRDefault="00454B19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справка о рождении ребенка – в случае, если ребенок родился в Республике Беларусь</w:t>
            </w:r>
            <w:r w:rsidRPr="002556C2">
              <w:br/>
            </w:r>
            <w:r w:rsidRPr="002556C2"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2556C2">
              <w:br/>
            </w:r>
            <w:r w:rsidRPr="002556C2">
              <w:br/>
              <w:t>свидетельства о рождении, смерти детей, в том числе старше 18 лет (представляются на всех детей)</w:t>
            </w:r>
            <w:r w:rsidRPr="002556C2">
              <w:br/>
            </w:r>
            <w:r w:rsidRPr="002556C2"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2556C2">
              <w:t xml:space="preserve"> – </w:t>
            </w:r>
            <w:proofErr w:type="gramStart"/>
            <w:r w:rsidRPr="002556C2">
              <w:t>усыновившие) детей</w:t>
            </w:r>
            <w:r w:rsidRPr="002556C2">
              <w:br/>
            </w:r>
            <w:r w:rsidRPr="002556C2">
              <w:br/>
              <w:t>выписки (копии) из трудовых книжек родителей (усыновителей (</w:t>
            </w:r>
            <w:proofErr w:type="spellStart"/>
            <w:r w:rsidRPr="002556C2">
              <w:t>удочерителей</w:t>
            </w:r>
            <w:proofErr w:type="spellEnd"/>
            <w:r w:rsidRPr="002556C2"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556C2">
              <w:br/>
            </w:r>
            <w:r w:rsidRPr="002556C2">
              <w:br/>
            </w:r>
            <w:r w:rsidRPr="002556C2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556C2">
              <w:br/>
            </w:r>
            <w:r w:rsidRPr="002556C2"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2556C2">
              <w:t xml:space="preserve">, </w:t>
            </w:r>
            <w:proofErr w:type="gramStart"/>
            <w:r w:rsidRPr="002556C2">
              <w:t>назначенных</w:t>
            </w:r>
            <w:proofErr w:type="gramEnd"/>
            <w:r w:rsidRPr="002556C2">
              <w:t xml:space="preserve"> опекунами (попечителями) ребенка</w:t>
            </w:r>
            <w:r w:rsidRPr="002556C2">
              <w:br/>
            </w:r>
            <w:r w:rsidRPr="002556C2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единовременно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73-43-36;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73-65-95;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F56B66" w:rsidP="00F56B66">
            <w:pPr>
              <w:spacing w:after="0" w:line="240" w:lineRule="auto"/>
              <w:ind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73-66-73</w:t>
            </w:r>
          </w:p>
          <w:p w:rsidR="00B30B8B" w:rsidRPr="002556C2" w:rsidRDefault="00B30B8B" w:rsidP="00F56B66">
            <w:pPr>
              <w:spacing w:after="0" w:line="240" w:lineRule="auto"/>
              <w:ind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заключение врачебно-консультационной комиссии</w:t>
            </w:r>
            <w:r w:rsidRPr="002556C2">
              <w:br/>
            </w:r>
            <w:r w:rsidRPr="002556C2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2556C2">
              <w:br/>
            </w:r>
            <w:r w:rsidRPr="002556C2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556C2">
              <w:br/>
            </w:r>
            <w:r w:rsidRPr="002556C2">
              <w:br/>
              <w:t xml:space="preserve">свидетельство о заключении </w:t>
            </w:r>
            <w:r w:rsidRPr="002556C2">
              <w:lastRenderedPageBreak/>
              <w:t>брака – в случае, если</w:t>
            </w:r>
            <w:proofErr w:type="gramEnd"/>
            <w:r w:rsidRPr="002556C2">
              <w:t xml:space="preserve"> заявитель состоит в браке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единовременно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73-43-36;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73-65-95;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73-66-73</w:t>
            </w:r>
          </w:p>
          <w:p w:rsidR="00B30B8B" w:rsidRPr="002556C2" w:rsidRDefault="00B30B8B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556C2">
              <w:br/>
            </w:r>
            <w:r w:rsidRPr="002556C2">
              <w:br/>
              <w:t>копия решения суда об усыновлении – для семей, усыновивших детей</w:t>
            </w:r>
            <w:r w:rsidRPr="002556C2">
              <w:br/>
            </w:r>
            <w:r w:rsidRPr="002556C2">
              <w:br/>
              <w:t>копия решения местного исполнительного и распорядительного органа</w:t>
            </w:r>
            <w:proofErr w:type="gramEnd"/>
            <w:r w:rsidRPr="002556C2">
              <w:t xml:space="preserve"> </w:t>
            </w:r>
            <w:proofErr w:type="gramStart"/>
            <w:r w:rsidRPr="002556C2">
              <w:t>об установлении опеки (попечительства) – для лиц, назначенных опекунами (попечителями) ребенка</w:t>
            </w:r>
            <w:r w:rsidRPr="002556C2">
              <w:br/>
            </w:r>
            <w:r w:rsidRPr="002556C2"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2556C2">
              <w:br/>
            </w:r>
            <w:r w:rsidRPr="002556C2"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</w:t>
            </w:r>
            <w:r w:rsidRPr="002556C2">
              <w:lastRenderedPageBreak/>
              <w:t>подвергшейся радиоактивному загрязнению в зоне последующего отселения или в зоне с правом на отселение</w:t>
            </w:r>
            <w:r w:rsidRPr="002556C2">
              <w:br/>
            </w:r>
            <w:r w:rsidRPr="002556C2">
              <w:br/>
              <w:t>свидетельство о заключении брака – в</w:t>
            </w:r>
            <w:proofErr w:type="gramEnd"/>
            <w:r w:rsidRPr="002556C2">
              <w:t xml:space="preserve"> </w:t>
            </w:r>
            <w:proofErr w:type="gramStart"/>
            <w:r w:rsidRPr="002556C2">
              <w:t>случае, если заявитель состоит в браке</w:t>
            </w:r>
            <w:r w:rsidRPr="002556C2">
              <w:br/>
            </w:r>
            <w:r w:rsidRPr="002556C2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556C2">
              <w:br/>
            </w:r>
            <w:r w:rsidRPr="002556C2">
              <w:br/>
              <w:t>справка о периоде, за который выплачено пособие по беременности и родам</w:t>
            </w:r>
            <w:r w:rsidRPr="002556C2">
              <w:br/>
            </w:r>
            <w:r w:rsidRPr="002556C2"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556C2">
              <w:br/>
            </w:r>
            <w:r w:rsidRPr="002556C2">
              <w:br/>
              <w:t>справка</w:t>
            </w:r>
            <w:proofErr w:type="gramEnd"/>
            <w:r w:rsidRPr="002556C2">
              <w:t xml:space="preserve"> </w:t>
            </w:r>
            <w:proofErr w:type="gramStart"/>
            <w:r w:rsidRPr="002556C2">
              <w:t>о том, что гражданин является обучающимся</w:t>
            </w:r>
            <w:r w:rsidRPr="002556C2">
              <w:br/>
            </w:r>
            <w:r w:rsidRPr="002556C2"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2556C2">
              <w:br/>
            </w:r>
            <w:r w:rsidRPr="002556C2">
              <w:br/>
            </w:r>
            <w:r w:rsidRPr="002556C2">
              <w:lastRenderedPageBreak/>
              <w:t>справка о размере пособия на детей и периоде его выплаты – в случае изменения</w:t>
            </w:r>
            <w:proofErr w:type="gramEnd"/>
            <w:r w:rsidRPr="002556C2">
              <w:t xml:space="preserve"> места выплаты пособия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по день достижения ребенком возраста 3 лет 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2.9</w:t>
            </w:r>
            <w:r w:rsidRPr="002556C2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2556C2"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73-43-36;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73-65-95;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73-66-73</w:t>
            </w:r>
          </w:p>
          <w:p w:rsidR="00B30B8B" w:rsidRPr="002556C2" w:rsidRDefault="00B30B8B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 xml:space="preserve">(ул.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Р.Люксембург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556C2">
              <w:br/>
            </w:r>
            <w:r w:rsidRPr="002556C2"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2556C2">
              <w:t xml:space="preserve"> </w:t>
            </w:r>
            <w:proofErr w:type="gramStart"/>
            <w:r w:rsidRPr="002556C2">
              <w:t>от 3 до 18 лет, обучающегося в учреждении образования (в том числе дошкольного)</w:t>
            </w:r>
            <w:r w:rsidRPr="002556C2">
              <w:br/>
            </w:r>
            <w:r w:rsidRPr="002556C2">
              <w:br/>
              <w:t>копия решения суда об усыновлении – для семей, усыновивших детей</w:t>
            </w:r>
            <w:r w:rsidRPr="002556C2">
              <w:br/>
            </w:r>
            <w:r w:rsidRPr="002556C2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2556C2">
              <w:br/>
            </w:r>
            <w:r w:rsidRPr="002556C2">
              <w:br/>
              <w:t>свидетельство о заключении брака – в случае, если заявитель состоит в браке</w:t>
            </w:r>
            <w:r w:rsidRPr="002556C2">
              <w:br/>
            </w:r>
            <w:r w:rsidRPr="002556C2">
              <w:br/>
              <w:t xml:space="preserve">копия решения суда о </w:t>
            </w:r>
            <w:r w:rsidRPr="002556C2">
              <w:lastRenderedPageBreak/>
              <w:t>расторжении брака либо свидетельство о расторжении</w:t>
            </w:r>
            <w:proofErr w:type="gramEnd"/>
            <w:r w:rsidRPr="002556C2">
              <w:t xml:space="preserve"> </w:t>
            </w:r>
            <w:proofErr w:type="gramStart"/>
            <w:r w:rsidRPr="002556C2">
              <w:t>брака или иной документ, подтверждающий категорию неполной семьи, – для неполных семей</w:t>
            </w:r>
            <w:r w:rsidRPr="002556C2">
              <w:br/>
            </w:r>
            <w:r w:rsidRPr="002556C2">
              <w:br/>
              <w:t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2556C2">
              <w:br/>
            </w:r>
            <w:r w:rsidRPr="002556C2">
              <w:br/>
              <w:t>выписки (копии) из трудовых книжек</w:t>
            </w:r>
            <w:proofErr w:type="gramEnd"/>
            <w:r w:rsidRPr="002556C2">
              <w:t xml:space="preserve"> </w:t>
            </w:r>
            <w:proofErr w:type="gramStart"/>
            <w:r w:rsidRPr="002556C2">
      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2556C2">
              <w:br/>
            </w:r>
            <w:r w:rsidRPr="002556C2"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2556C2"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 xml:space="preserve">2.12. Назначение пособия на детей старше </w:t>
            </w:r>
            <w:r w:rsidRPr="002556C2">
              <w:rPr>
                <w:b w:val="0"/>
                <w:sz w:val="20"/>
                <w:szCs w:val="20"/>
              </w:rPr>
              <w:lastRenderedPageBreak/>
              <w:t>3 лет из отдельных категорий семей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lastRenderedPageBreak/>
              <w:t xml:space="preserve">Комиссия по назначению </w:t>
            </w:r>
            <w:r w:rsidRPr="002556C2">
              <w:rPr>
                <w:color w:val="auto"/>
                <w:sz w:val="20"/>
                <w:szCs w:val="20"/>
              </w:rPr>
              <w:lastRenderedPageBreak/>
              <w:t>пособия: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F56B66" w:rsidRPr="002556C2" w:rsidRDefault="00F56B66" w:rsidP="00F56B66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73-43-36;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r w:rsidRPr="002556C2">
              <w:t>тел. 73-65-95;</w:t>
            </w:r>
          </w:p>
          <w:p w:rsidR="00F56B66" w:rsidRPr="002556C2" w:rsidRDefault="00F56B66" w:rsidP="00F56B66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F56B66" w:rsidP="00F56B66">
            <w:pPr>
              <w:pStyle w:val="table10"/>
              <w:ind w:left="57" w:right="57"/>
            </w:pPr>
            <w:r w:rsidRPr="002556C2">
              <w:t>тел. 73-66-73</w:t>
            </w:r>
          </w:p>
          <w:p w:rsidR="00B30B8B" w:rsidRPr="002556C2" w:rsidRDefault="00B30B8B" w:rsidP="00F56B66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lastRenderedPageBreak/>
              <w:t>заявление</w:t>
            </w:r>
            <w:r w:rsidRPr="002556C2">
              <w:br/>
            </w:r>
            <w:r w:rsidRPr="002556C2">
              <w:lastRenderedPageBreak/>
              <w:br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2556C2">
              <w:br/>
            </w:r>
            <w:r w:rsidRPr="002556C2">
              <w:br/>
              <w:t>копия решения суда об усыновлении – для семей, усыновивших детей</w:t>
            </w:r>
            <w:r w:rsidRPr="002556C2">
              <w:br/>
            </w:r>
            <w:r w:rsidRPr="002556C2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2556C2">
              <w:br/>
            </w:r>
            <w:r w:rsidRPr="002556C2">
              <w:br/>
            </w:r>
            <w:proofErr w:type="gramStart"/>
            <w:r w:rsidRPr="002556C2"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2556C2">
              <w:br/>
            </w:r>
            <w:r w:rsidRPr="002556C2"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2556C2">
              <w:br/>
            </w:r>
            <w:r w:rsidRPr="002556C2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2556C2">
              <w:br/>
            </w:r>
            <w:r w:rsidRPr="002556C2">
              <w:br/>
              <w:t xml:space="preserve">свидетельство о заключении </w:t>
            </w:r>
            <w:r w:rsidRPr="002556C2">
              <w:lastRenderedPageBreak/>
              <w:t>брака – в случае, если заявитель состоит в браке</w:t>
            </w:r>
            <w:r w:rsidRPr="002556C2">
              <w:br/>
            </w:r>
            <w:r w:rsidRPr="002556C2">
              <w:br/>
              <w:t>копия решения суда о расторжении брака</w:t>
            </w:r>
            <w:proofErr w:type="gramEnd"/>
            <w:r w:rsidRPr="002556C2">
              <w:t xml:space="preserve"> </w:t>
            </w:r>
            <w:proofErr w:type="gramStart"/>
            <w:r w:rsidRPr="002556C2">
              <w:t>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556C2">
              <w:br/>
            </w:r>
            <w:r w:rsidRPr="002556C2"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2556C2">
              <w:br/>
            </w:r>
            <w:r w:rsidRPr="002556C2"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2556C2">
              <w:br/>
            </w:r>
            <w:r w:rsidRPr="002556C2">
              <w:br/>
              <w:t>выписки (копии) из трудовых</w:t>
            </w:r>
            <w:proofErr w:type="gramEnd"/>
            <w:r w:rsidRPr="002556C2">
              <w:t xml:space="preserve"> </w:t>
            </w:r>
            <w:proofErr w:type="gramStart"/>
            <w:r w:rsidRPr="002556C2">
              <w:t>книжек родителей (усыновителей, опекунов (попечителей) или иные документы, подтверждающие их занятость</w:t>
            </w:r>
            <w:r w:rsidRPr="002556C2">
              <w:br/>
            </w:r>
            <w:r w:rsidRPr="002556C2"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2556C2">
              <w:br/>
            </w:r>
            <w:r w:rsidRPr="002556C2">
              <w:br/>
              <w:t xml:space="preserve">справка о размере пособия на детей и периоде его выплаты – в случае изменения места </w:t>
            </w:r>
            <w:r w:rsidRPr="002556C2">
              <w:lastRenderedPageBreak/>
              <w:t>выплаты пособия</w:t>
            </w:r>
            <w:proofErr w:type="gramEnd"/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 xml:space="preserve">бесплатно 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10 дней со дня </w:t>
            </w:r>
            <w:r w:rsidRPr="002556C2"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 xml:space="preserve">по 30 июня или по 31 </w:t>
            </w:r>
            <w:r w:rsidRPr="002556C2">
              <w:lastRenderedPageBreak/>
              <w:t>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>тел. 73-43-36;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>тел. 73-65-95;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703BA4" w:rsidP="00703BA4">
            <w:pPr>
              <w:pStyle w:val="table10"/>
              <w:ind w:left="57" w:right="57"/>
            </w:pPr>
            <w:r w:rsidRPr="002556C2">
              <w:t>тел. 73-66-73</w:t>
            </w:r>
          </w:p>
          <w:p w:rsidR="00B30B8B" w:rsidRPr="002556C2" w:rsidRDefault="00B30B8B" w:rsidP="00703BA4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листок нетрудоспособности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на срок, указанный в листке нетрудоспособности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703BA4" w:rsidRPr="002556C2" w:rsidRDefault="00703BA4" w:rsidP="00703BA4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>тел. 73-43-36;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r w:rsidRPr="002556C2">
              <w:t>тел. 73-65-95;</w:t>
            </w:r>
          </w:p>
          <w:p w:rsidR="00703BA4" w:rsidRPr="002556C2" w:rsidRDefault="00703BA4" w:rsidP="00703BA4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</w:t>
            </w:r>
            <w:r w:rsidRPr="002556C2">
              <w:lastRenderedPageBreak/>
              <w:t>отдела,</w:t>
            </w:r>
          </w:p>
          <w:p w:rsidR="00121974" w:rsidRPr="002556C2" w:rsidRDefault="00703BA4" w:rsidP="00703BA4">
            <w:pPr>
              <w:pStyle w:val="table10"/>
              <w:ind w:left="57" w:right="57"/>
            </w:pPr>
            <w:r w:rsidRPr="002556C2">
              <w:t>тел. 73-66-73</w:t>
            </w:r>
          </w:p>
          <w:p w:rsidR="00B30B8B" w:rsidRPr="002556C2" w:rsidRDefault="00B30B8B" w:rsidP="00703BA4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листок нетрудоспособности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на срок, указанный в листке нетрудоспособности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4B19" w:rsidRPr="002556C2" w:rsidRDefault="00454B19" w:rsidP="00454B19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Комиссия по назначению пособия: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54B19" w:rsidRPr="002556C2" w:rsidRDefault="00454B19" w:rsidP="00454B19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proofErr w:type="spellStart"/>
            <w:r w:rsidRPr="002556C2">
              <w:rPr>
                <w:color w:val="auto"/>
                <w:sz w:val="20"/>
                <w:szCs w:val="20"/>
              </w:rPr>
              <w:t>Могилина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 xml:space="preserve"> Елена </w:t>
            </w:r>
            <w:proofErr w:type="spellStart"/>
            <w:r w:rsidRPr="002556C2">
              <w:rPr>
                <w:color w:val="auto"/>
                <w:sz w:val="20"/>
                <w:szCs w:val="20"/>
              </w:rPr>
              <w:t>Мячеславовна</w:t>
            </w:r>
            <w:proofErr w:type="spellEnd"/>
            <w:r w:rsidRPr="002556C2">
              <w:rPr>
                <w:color w:val="auto"/>
                <w:sz w:val="20"/>
                <w:szCs w:val="20"/>
              </w:rPr>
              <w:t>, медицинский регистратор ЦРБ (председатель комиссии)</w:t>
            </w:r>
          </w:p>
          <w:p w:rsidR="00454B19" w:rsidRPr="002556C2" w:rsidRDefault="00454B19" w:rsidP="00454B19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тел. 8 029 101 22 88;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73-43-36;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Земко</w:t>
            </w:r>
            <w:proofErr w:type="spellEnd"/>
            <w:r w:rsidRPr="002556C2">
              <w:t xml:space="preserve"> Наталья Николаевна, ведущий инспектор отдела кадров,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73-65-95;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Кучинская</w:t>
            </w:r>
            <w:proofErr w:type="spellEnd"/>
            <w:r w:rsidRPr="002556C2">
              <w:t xml:space="preserve"> Ирина Александровна, экономист планово-экономического отдела,</w:t>
            </w:r>
          </w:p>
          <w:p w:rsidR="00121974" w:rsidRPr="002556C2" w:rsidRDefault="00454B19" w:rsidP="00454B19">
            <w:pPr>
              <w:pStyle w:val="table10"/>
              <w:ind w:left="57" w:right="57"/>
            </w:pPr>
            <w:r w:rsidRPr="002556C2">
              <w:t>тел. 73-66-73</w:t>
            </w:r>
          </w:p>
          <w:p w:rsidR="00B30B8B" w:rsidRPr="002556C2" w:rsidRDefault="00B30B8B" w:rsidP="00454B19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листок нетрудоспособности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на срок, указанный в листке нетрудоспособности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Работники бухгалтерии: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Климкович Наталья Александровна,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Викторовна, бухгалтера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73-43-36,</w:t>
            </w:r>
          </w:p>
          <w:p w:rsidR="00121974" w:rsidRPr="002556C2" w:rsidRDefault="00454B19" w:rsidP="00454B19">
            <w:pPr>
              <w:pStyle w:val="table10"/>
              <w:ind w:left="57" w:right="57"/>
            </w:pPr>
            <w:r w:rsidRPr="002556C2">
              <w:t>тел. 76-09-98</w:t>
            </w:r>
          </w:p>
          <w:p w:rsidR="00B30B8B" w:rsidRPr="002556C2" w:rsidRDefault="00B30B8B" w:rsidP="00454B19">
            <w:pPr>
              <w:pStyle w:val="table10"/>
              <w:ind w:left="57" w:right="57"/>
            </w:pPr>
            <w:r w:rsidRPr="002556C2">
              <w:lastRenderedPageBreak/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B1B1A" w:rsidRPr="002556C2">
              <w:t>, 3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Инспектора отдела кадров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тел. 73-65-95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тел. 73-47-13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1 этаж).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Работники бухгалтерии: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Климкович Наталья Александровна,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Викторовна, бухгалтера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73-43-36,</w:t>
            </w:r>
          </w:p>
          <w:p w:rsidR="00121974" w:rsidRPr="002556C2" w:rsidRDefault="00454B19" w:rsidP="00454B19">
            <w:pPr>
              <w:pStyle w:val="table10"/>
              <w:ind w:left="57" w:right="57"/>
            </w:pPr>
            <w:r w:rsidRPr="002556C2">
              <w:t>тел. 76-09-98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Инспектора отдела кадров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73-65-95</w:t>
            </w:r>
          </w:p>
          <w:p w:rsidR="00454B19" w:rsidRPr="002556C2" w:rsidRDefault="00454B19" w:rsidP="00454B19">
            <w:pPr>
              <w:pStyle w:val="table10"/>
              <w:ind w:left="57" w:right="57"/>
            </w:pPr>
            <w:r w:rsidRPr="002556C2">
              <w:t>тел. 73-47-13</w:t>
            </w:r>
          </w:p>
          <w:p w:rsidR="00454B19" w:rsidRPr="002556C2" w:rsidRDefault="00454B19" w:rsidP="00A6748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</w:t>
            </w:r>
            <w:r w:rsidR="004B1B1A" w:rsidRPr="002556C2">
              <w:t>,</w:t>
            </w:r>
            <w:r w:rsidR="00A6748A" w:rsidRPr="002556C2">
              <w:t xml:space="preserve"> 1</w:t>
            </w:r>
            <w:r w:rsidR="004B1B1A" w:rsidRPr="002556C2">
              <w:t xml:space="preserve"> этаж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Работники бухгалтерии: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Климкович Наталья Александровна,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</w:t>
            </w:r>
            <w:r w:rsidRPr="002556C2">
              <w:lastRenderedPageBreak/>
              <w:t>Викторовна, бухгалтера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тел. 73-43-36,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тел. 76-09-98</w:t>
            </w:r>
          </w:p>
          <w:p w:rsidR="00121974" w:rsidRPr="002556C2" w:rsidRDefault="004B1B1A" w:rsidP="004B1B1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3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 xml:space="preserve">2.24. Выдача справки </w:t>
            </w:r>
            <w:proofErr w:type="gramStart"/>
            <w:r w:rsidRPr="002556C2"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B1B1A" w:rsidRPr="002556C2" w:rsidRDefault="004B1B1A" w:rsidP="004B1B1A">
            <w:pPr>
              <w:pStyle w:val="table10"/>
              <w:ind w:left="57" w:right="57"/>
            </w:pPr>
            <w:proofErr w:type="spellStart"/>
            <w:r w:rsidRPr="002556C2">
              <w:t>Тилюпо</w:t>
            </w:r>
            <w:proofErr w:type="spellEnd"/>
            <w:r w:rsidRPr="002556C2">
              <w:t xml:space="preserve"> Елена </w:t>
            </w:r>
            <w:r w:rsidR="00121974" w:rsidRPr="002556C2">
              <w:t>А</w:t>
            </w:r>
            <w:r w:rsidRPr="002556C2">
              <w:t>натольевна</w:t>
            </w:r>
            <w:r w:rsidR="00121974" w:rsidRPr="002556C2">
              <w:t xml:space="preserve">, председатель </w:t>
            </w:r>
            <w:r w:rsidRPr="002556C2">
              <w:t>объединенной профсоюзной организации Борисовской ЦРБ</w:t>
            </w:r>
            <w:r w:rsidR="00121974" w:rsidRPr="002556C2">
              <w:t xml:space="preserve">, 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с 8.00 до 13.00,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с 14.00 до 17.00</w:t>
            </w:r>
            <w:r w:rsidR="00A6748A" w:rsidRPr="002556C2">
              <w:t>, будние дни,</w:t>
            </w:r>
          </w:p>
          <w:p w:rsidR="00121974" w:rsidRPr="002556C2" w:rsidRDefault="004B1B1A" w:rsidP="004B1B1A">
            <w:pPr>
              <w:pStyle w:val="table10"/>
              <w:ind w:left="57" w:right="57"/>
            </w:pPr>
            <w:r w:rsidRPr="002556C2">
              <w:t xml:space="preserve">тел. </w:t>
            </w:r>
            <w:r w:rsidR="00121974" w:rsidRPr="002556C2">
              <w:t>73-01-51</w:t>
            </w:r>
          </w:p>
          <w:p w:rsidR="004B1B1A" w:rsidRPr="002556C2" w:rsidRDefault="004B1B1A" w:rsidP="004B1B1A">
            <w:pPr>
              <w:pStyle w:val="table10"/>
              <w:ind w:left="57" w:right="57"/>
            </w:pPr>
            <w:r w:rsidRPr="002556C2">
              <w:t>(ул. 1812 года, 9)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 xml:space="preserve">2.25. Выдача справки </w:t>
            </w:r>
            <w:proofErr w:type="gramStart"/>
            <w:r w:rsidRPr="002556C2">
              <w:rPr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2556C2">
              <w:rPr>
                <w:b w:val="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Инспектора отдела кадров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тел. 73-65-95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тел. 73-47-13</w:t>
            </w:r>
          </w:p>
          <w:p w:rsidR="00121974" w:rsidRPr="002556C2" w:rsidRDefault="00A6748A" w:rsidP="00A6748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1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  <w:jc w:val="center"/>
            </w:pPr>
            <w:r w:rsidRPr="002556C2">
              <w:t>–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Работники бухгалтерии: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Климкович Наталья Александровна,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Викторовна, бухгалтера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тел. 73-43-36,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>тел. 76-09-98</w:t>
            </w:r>
          </w:p>
          <w:p w:rsidR="00121974" w:rsidRPr="002556C2" w:rsidRDefault="00A6748A" w:rsidP="00A6748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3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3 дня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748A" w:rsidRPr="002556C2" w:rsidRDefault="00121974" w:rsidP="00A6748A">
            <w:pPr>
              <w:pStyle w:val="table10"/>
              <w:ind w:left="57" w:right="57"/>
            </w:pPr>
            <w:r w:rsidRPr="002556C2">
              <w:t>Главный бухгалтер</w:t>
            </w:r>
          </w:p>
          <w:p w:rsidR="00A6748A" w:rsidRPr="002556C2" w:rsidRDefault="00121974" w:rsidP="00A6748A">
            <w:pPr>
              <w:pStyle w:val="table10"/>
              <w:ind w:left="57" w:right="57"/>
            </w:pPr>
            <w:proofErr w:type="spellStart"/>
            <w:r w:rsidRPr="002556C2">
              <w:t>Зуенок</w:t>
            </w:r>
            <w:proofErr w:type="spellEnd"/>
            <w:r w:rsidRPr="002556C2">
              <w:t xml:space="preserve"> </w:t>
            </w:r>
            <w:r w:rsidR="00A6748A" w:rsidRPr="002556C2">
              <w:t xml:space="preserve">Марина Александровна,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121974" w:rsidRPr="002556C2" w:rsidRDefault="00A6748A" w:rsidP="00A6748A">
            <w:pPr>
              <w:pStyle w:val="table10"/>
              <w:ind w:left="57" w:right="57"/>
            </w:pPr>
            <w:r w:rsidRPr="002556C2">
              <w:lastRenderedPageBreak/>
              <w:t xml:space="preserve">тел. </w:t>
            </w:r>
            <w:r w:rsidR="00121974" w:rsidRPr="002556C2">
              <w:t>76-09-96</w:t>
            </w:r>
          </w:p>
          <w:p w:rsidR="00A6748A" w:rsidRPr="002556C2" w:rsidRDefault="00A6748A" w:rsidP="00A6748A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3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lastRenderedPageBreak/>
              <w:t>заявление лица, взявшего на себя организацию погребения умершего (погибшего)</w:t>
            </w:r>
            <w:r w:rsidRPr="002556C2">
              <w:br/>
            </w:r>
            <w:r w:rsidRPr="002556C2">
              <w:br/>
              <w:t xml:space="preserve">паспорт или иной документ, </w:t>
            </w:r>
            <w:r w:rsidRPr="002556C2">
              <w:lastRenderedPageBreak/>
              <w:t>удостоверяющий личность заявителя</w:t>
            </w:r>
            <w:r w:rsidRPr="002556C2">
              <w:br/>
            </w:r>
            <w:r w:rsidRPr="002556C2">
              <w:br/>
              <w:t>справка о смерти – в случае, если смерть зарегистрирована в Республике Беларусь</w:t>
            </w:r>
            <w:r w:rsidRPr="002556C2">
              <w:br/>
            </w:r>
            <w:r w:rsidRPr="002556C2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2556C2">
              <w:br/>
            </w:r>
            <w:r w:rsidRPr="002556C2">
              <w:br/>
              <w:t>свидетельство о рождении (при его наличии) – в случае смерти ребенка (детей)</w:t>
            </w:r>
            <w:r w:rsidRPr="002556C2">
              <w:br/>
            </w:r>
            <w:r w:rsidRPr="002556C2">
              <w:br/>
              <w:t>справка о том, что умерший в возрасте от 18 до</w:t>
            </w:r>
            <w:proofErr w:type="gramEnd"/>
            <w:r w:rsidRPr="002556C2">
              <w:t xml:space="preserve"> 23 лет на день смерти являлся обучающимся, – в случае смерти лица в возрасте от 18 до 23 лет</w:t>
            </w:r>
          </w:p>
          <w:p w:rsidR="005D1204" w:rsidRPr="002556C2" w:rsidRDefault="005D1204" w:rsidP="003C5CED">
            <w:pPr>
              <w:pStyle w:val="table10"/>
              <w:ind w:left="57" w:right="57"/>
            </w:pP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1 рабочий день со дня подачи заявления, а в случае запроса документов и (или) сведений от </w:t>
            </w:r>
            <w:r w:rsidRPr="002556C2"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единовременно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 xml:space="preserve">2.44. Выдача справки о </w:t>
            </w:r>
            <w:proofErr w:type="spellStart"/>
            <w:r w:rsidRPr="002556C2">
              <w:rPr>
                <w:b w:val="0"/>
                <w:sz w:val="20"/>
                <w:szCs w:val="20"/>
              </w:rPr>
              <w:t>невыделении</w:t>
            </w:r>
            <w:proofErr w:type="spellEnd"/>
            <w:r w:rsidRPr="002556C2"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E106C" w:rsidRPr="002556C2" w:rsidRDefault="00FE106C" w:rsidP="00FE106C">
            <w:pPr>
              <w:pStyle w:val="table10"/>
              <w:ind w:left="57" w:right="57"/>
            </w:pPr>
            <w:proofErr w:type="spellStart"/>
            <w:r w:rsidRPr="002556C2">
              <w:t>Тилюпо</w:t>
            </w:r>
            <w:proofErr w:type="spellEnd"/>
            <w:r w:rsidRPr="002556C2">
              <w:t xml:space="preserve"> Елена Анатольевна, председатель объединенной профсоюзной организации Борисовской ЦРБ, </w:t>
            </w:r>
          </w:p>
          <w:p w:rsidR="00FE106C" w:rsidRPr="002556C2" w:rsidRDefault="00FE106C" w:rsidP="00FE106C">
            <w:pPr>
              <w:pStyle w:val="table10"/>
              <w:ind w:left="57" w:right="57"/>
            </w:pPr>
            <w:r w:rsidRPr="002556C2">
              <w:t>с 8.00 до 13.00,</w:t>
            </w:r>
          </w:p>
          <w:p w:rsidR="00FE106C" w:rsidRPr="002556C2" w:rsidRDefault="00FE106C" w:rsidP="00FE106C">
            <w:pPr>
              <w:pStyle w:val="table10"/>
              <w:ind w:left="57" w:right="57"/>
            </w:pPr>
            <w:r w:rsidRPr="002556C2">
              <w:t>с 14.00 до 17.00, будние дни,</w:t>
            </w:r>
          </w:p>
          <w:p w:rsidR="00FE106C" w:rsidRPr="002556C2" w:rsidRDefault="00FE106C" w:rsidP="00FE106C">
            <w:pPr>
              <w:pStyle w:val="table10"/>
              <w:ind w:left="57" w:right="57"/>
            </w:pPr>
            <w:r w:rsidRPr="002556C2">
              <w:t>тел. 73-01-51</w:t>
            </w:r>
          </w:p>
          <w:p w:rsidR="00121974" w:rsidRPr="002556C2" w:rsidRDefault="00FE106C" w:rsidP="00FE106C">
            <w:pPr>
              <w:pStyle w:val="table10"/>
              <w:ind w:left="57" w:right="57"/>
            </w:pPr>
            <w:r w:rsidRPr="002556C2">
              <w:t>(ул. 1812 года, 9)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бессрочно </w:t>
            </w:r>
          </w:p>
        </w:tc>
      </w:tr>
      <w:tr w:rsidR="002556C2" w:rsidRPr="002556C2" w:rsidTr="003C5CE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chapter"/>
              <w:spacing w:before="0" w:after="0"/>
              <w:ind w:left="57" w:right="57"/>
            </w:pPr>
            <w:r w:rsidRPr="002556C2">
              <w:t>ГЛАВА 4</w:t>
            </w:r>
            <w:r w:rsidRPr="002556C2">
              <w:br/>
              <w:t>УСЫНОВЛЕНИЕ. ОПЕКА, ПОПЕЧИТЕЛЬСТВО, ПАТРОНАЖ. ЭМАНСИПАЦИЯ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899" w:rsidRPr="002556C2" w:rsidRDefault="005D1204" w:rsidP="00256899">
            <w:pPr>
              <w:pStyle w:val="table10"/>
              <w:ind w:left="57" w:right="57"/>
            </w:pPr>
            <w:r w:rsidRPr="002556C2">
              <w:t>С</w:t>
            </w:r>
            <w:r w:rsidR="00121974" w:rsidRPr="002556C2">
              <w:t>пециалист по социальной работе</w:t>
            </w:r>
            <w:r w:rsidRPr="002556C2">
              <w:t xml:space="preserve"> психоневрологического диспансера</w:t>
            </w:r>
            <w:r w:rsidR="00121974" w:rsidRPr="002556C2">
              <w:t xml:space="preserve">, </w:t>
            </w:r>
          </w:p>
          <w:p w:rsidR="00256899" w:rsidRPr="002556C2" w:rsidRDefault="00256899" w:rsidP="00256899">
            <w:pPr>
              <w:pStyle w:val="table10"/>
              <w:ind w:left="57" w:right="57"/>
            </w:pPr>
            <w:r w:rsidRPr="002556C2">
              <w:t>с 8.00 до 1</w:t>
            </w:r>
            <w:r w:rsidR="004926DE" w:rsidRPr="002556C2">
              <w:t>2</w:t>
            </w:r>
            <w:r w:rsidRPr="002556C2">
              <w:t>.00,</w:t>
            </w:r>
          </w:p>
          <w:p w:rsidR="00256899" w:rsidRPr="002556C2" w:rsidRDefault="00256899" w:rsidP="00256899">
            <w:pPr>
              <w:pStyle w:val="table10"/>
              <w:ind w:left="57" w:right="57"/>
            </w:pPr>
            <w:r w:rsidRPr="002556C2">
              <w:t>с 1</w:t>
            </w:r>
            <w:r w:rsidR="004926DE" w:rsidRPr="002556C2">
              <w:t>2</w:t>
            </w:r>
            <w:r w:rsidRPr="002556C2">
              <w:t>.</w:t>
            </w:r>
            <w:r w:rsidR="004926DE" w:rsidRPr="002556C2">
              <w:t>30</w:t>
            </w:r>
            <w:r w:rsidRPr="002556C2">
              <w:t xml:space="preserve"> до </w:t>
            </w:r>
            <w:r w:rsidR="004926DE" w:rsidRPr="002556C2">
              <w:t>16.30</w:t>
            </w:r>
            <w:r w:rsidRPr="002556C2">
              <w:t>, будние дни,</w:t>
            </w:r>
          </w:p>
          <w:p w:rsidR="00121974" w:rsidRPr="002556C2" w:rsidRDefault="004926DE" w:rsidP="00256899">
            <w:pPr>
              <w:pStyle w:val="table10"/>
              <w:ind w:left="57" w:right="57"/>
            </w:pPr>
            <w:r w:rsidRPr="002556C2">
              <w:t xml:space="preserve">тел. </w:t>
            </w:r>
            <w:r w:rsidR="00121974" w:rsidRPr="002556C2">
              <w:t>73-65-12</w:t>
            </w:r>
          </w:p>
          <w:p w:rsidR="00256899" w:rsidRPr="002556C2" w:rsidRDefault="004926DE" w:rsidP="00256899">
            <w:pPr>
              <w:pStyle w:val="table10"/>
              <w:ind w:left="57" w:right="57"/>
            </w:pPr>
            <w:r w:rsidRPr="002556C2">
              <w:t>(</w:t>
            </w:r>
            <w:r w:rsidR="00256899" w:rsidRPr="002556C2">
              <w:t>ул.</w:t>
            </w:r>
            <w:r w:rsidR="001B331F" w:rsidRPr="002556C2">
              <w:t> </w:t>
            </w:r>
            <w:r w:rsidR="00256899" w:rsidRPr="002556C2">
              <w:t>Связная, д. 47</w:t>
            </w:r>
            <w:r w:rsidRPr="002556C2">
              <w:t>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заявление</w:t>
            </w:r>
            <w:r w:rsidRPr="002556C2">
              <w:br/>
            </w:r>
            <w:r w:rsidRPr="002556C2">
              <w:br/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15 дней со дня подачи заявления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бессрочно </w:t>
            </w:r>
          </w:p>
        </w:tc>
      </w:tr>
      <w:tr w:rsidR="002556C2" w:rsidRPr="002556C2" w:rsidTr="003C5CE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chapter"/>
              <w:spacing w:before="0" w:after="0"/>
              <w:ind w:left="57" w:right="57"/>
            </w:pPr>
            <w:r w:rsidRPr="002556C2">
              <w:t>ГЛАВА 7</w:t>
            </w:r>
            <w:r w:rsidRPr="002556C2">
              <w:br/>
              <w:t>ЗДРАВООХРАНЕНИЕ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lastRenderedPageBreak/>
              <w:t>7.2.1. врачебно-консультационной комиссии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6A6C85" w:rsidP="00E04D24">
            <w:pPr>
              <w:pStyle w:val="table10"/>
              <w:ind w:left="57" w:right="57"/>
            </w:pPr>
            <w:r w:rsidRPr="002556C2">
              <w:t>Председатели ВКК т</w:t>
            </w:r>
            <w:r w:rsidR="00987461" w:rsidRPr="002556C2">
              <w:t>ерриториальны</w:t>
            </w:r>
            <w:r w:rsidRPr="002556C2">
              <w:t>х</w:t>
            </w:r>
            <w:r w:rsidR="00987461" w:rsidRPr="002556C2">
              <w:t xml:space="preserve"> поликлиник</w:t>
            </w:r>
          </w:p>
          <w:p w:rsidR="00987461" w:rsidRPr="002556C2" w:rsidRDefault="00987461" w:rsidP="00E04D24">
            <w:pPr>
              <w:pStyle w:val="table10"/>
              <w:ind w:left="57" w:right="57"/>
            </w:pPr>
            <w:r w:rsidRPr="002556C2">
              <w:t>№№</w:t>
            </w:r>
            <w:r w:rsidR="00B7363A" w:rsidRPr="002556C2">
              <w:t> </w:t>
            </w:r>
            <w:r w:rsidRPr="002556C2">
              <w:t>1, 2, 2 детск</w:t>
            </w:r>
            <w:r w:rsidR="009B52D1" w:rsidRPr="002556C2">
              <w:t>ой</w:t>
            </w:r>
            <w:r w:rsidRPr="002556C2">
              <w:t>, 3 и 4</w:t>
            </w:r>
            <w:r w:rsidR="006A6C85" w:rsidRPr="002556C2">
              <w:t>,</w:t>
            </w:r>
          </w:p>
          <w:p w:rsidR="006A6C85" w:rsidRPr="002556C2" w:rsidRDefault="006A6C85" w:rsidP="00E04D24">
            <w:pPr>
              <w:pStyle w:val="table10"/>
              <w:ind w:left="57" w:right="57"/>
            </w:pPr>
            <w:r w:rsidRPr="002556C2">
              <w:t xml:space="preserve">противотуберкулезного диспансера, кожно-венерологического диспансера, психоневрологического диспансера, стоматологической поликлиник, детской стоматологической поликлиники 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 день после проведения заседания врачебно-консультационной комиссии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4C3E1E">
            <w:pPr>
              <w:pStyle w:val="table10"/>
              <w:ind w:left="57" w:right="57"/>
            </w:pPr>
            <w:r w:rsidRPr="002556C2">
              <w:t xml:space="preserve">от </w:t>
            </w:r>
            <w:r w:rsidR="004C3E1E" w:rsidRPr="002556C2">
              <w:t>2 недель</w:t>
            </w:r>
            <w:r w:rsidRPr="002556C2">
              <w:t xml:space="preserve">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2556C2" w:rsidRPr="002556C2" w:rsidTr="005B55C8">
        <w:trPr>
          <w:trHeight w:val="699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7.4. Выдача врачебного свидетельства о смерти (мертворождении)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7461" w:rsidRPr="002556C2" w:rsidRDefault="00545832" w:rsidP="00987461">
            <w:pPr>
              <w:pStyle w:val="table10"/>
              <w:ind w:left="57" w:right="57"/>
            </w:pPr>
            <w:r w:rsidRPr="002556C2">
              <w:t>Заведующие т</w:t>
            </w:r>
            <w:r w:rsidR="00987461" w:rsidRPr="002556C2">
              <w:t>ерриториальны</w:t>
            </w:r>
            <w:r w:rsidRPr="002556C2">
              <w:t>ми</w:t>
            </w:r>
            <w:r w:rsidR="00987461" w:rsidRPr="002556C2">
              <w:t xml:space="preserve"> поликлиник</w:t>
            </w:r>
            <w:r w:rsidRPr="002556C2">
              <w:t>ами</w:t>
            </w:r>
            <w:r w:rsidR="006A6C85" w:rsidRPr="002556C2">
              <w:t>№№ 1, 2, 2 детск</w:t>
            </w:r>
            <w:r w:rsidR="009B52D1" w:rsidRPr="002556C2">
              <w:t>ой</w:t>
            </w:r>
            <w:r w:rsidR="006A6C85" w:rsidRPr="002556C2">
              <w:t>, 3 и 4</w:t>
            </w:r>
            <w:r w:rsidRPr="002556C2">
              <w:t>, заведующие отделениями</w:t>
            </w:r>
            <w:r w:rsidR="006A6C85" w:rsidRPr="002556C2">
              <w:t xml:space="preserve"> территориальных поликлиник №№ 1, 2, 2 детская, 3 и 4</w:t>
            </w:r>
            <w:r w:rsidRPr="002556C2">
              <w:t>, врачи</w:t>
            </w:r>
            <w:r w:rsidR="006A6C85" w:rsidRPr="002556C2">
              <w:t xml:space="preserve"> территориальных поликлиник </w:t>
            </w:r>
          </w:p>
          <w:p w:rsidR="00987461" w:rsidRPr="002556C2" w:rsidRDefault="00987461" w:rsidP="00987461">
            <w:pPr>
              <w:pStyle w:val="table10"/>
              <w:ind w:left="57" w:right="57"/>
            </w:pPr>
            <w:r w:rsidRPr="002556C2">
              <w:t>№№</w:t>
            </w:r>
            <w:r w:rsidR="00B7363A" w:rsidRPr="002556C2">
              <w:t> </w:t>
            </w:r>
            <w:r w:rsidRPr="002556C2">
              <w:t>1, 2, 2 детская, 3 и 4</w:t>
            </w:r>
          </w:p>
          <w:p w:rsidR="00987461" w:rsidRPr="002556C2" w:rsidRDefault="00987461" w:rsidP="00987461">
            <w:pPr>
              <w:pStyle w:val="table10"/>
              <w:ind w:left="57" w:right="57"/>
            </w:pPr>
          </w:p>
          <w:p w:rsidR="00987461" w:rsidRPr="002556C2" w:rsidRDefault="00545832" w:rsidP="005B55C8">
            <w:pPr>
              <w:pStyle w:val="table10"/>
              <w:ind w:left="57" w:right="57"/>
            </w:pPr>
            <w:r w:rsidRPr="002556C2">
              <w:t xml:space="preserve">Заведующие </w:t>
            </w:r>
            <w:proofErr w:type="spellStart"/>
            <w:r w:rsidRPr="002556C2">
              <w:t>отделениями</w:t>
            </w:r>
            <w:r w:rsidR="00430956" w:rsidRPr="002556C2">
              <w:t>центральной</w:t>
            </w:r>
            <w:proofErr w:type="spellEnd"/>
            <w:r w:rsidR="00430956" w:rsidRPr="002556C2">
              <w:t xml:space="preserve"> районной больницы</w:t>
            </w:r>
            <w:r w:rsidRPr="002556C2">
              <w:t xml:space="preserve">, врачи </w:t>
            </w:r>
            <w:r w:rsidR="00987461" w:rsidRPr="002556C2">
              <w:t>центральной районной больницы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паспорт или иной документ, удостоверяющий личность </w:t>
            </w:r>
            <w:proofErr w:type="gramStart"/>
            <w:r w:rsidRPr="002556C2">
              <w:t>умершего</w:t>
            </w:r>
            <w:proofErr w:type="gramEnd"/>
            <w:r w:rsidRPr="002556C2">
              <w:br/>
            </w:r>
            <w:r w:rsidRPr="002556C2">
              <w:br/>
              <w:t>паспорт или иной документ, удостоверяющий личность обратившегося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6E2B" w:rsidRPr="002556C2" w:rsidRDefault="009F6E2B" w:rsidP="00367832">
            <w:pPr>
              <w:pStyle w:val="table10"/>
              <w:ind w:left="57" w:right="57"/>
            </w:pPr>
            <w:r w:rsidRPr="002556C2">
              <w:t>Заведующие территориальными поликлиниками №№ 1, 2, 2 детск</w:t>
            </w:r>
            <w:r w:rsidR="006F4087" w:rsidRPr="002556C2">
              <w:t>ой</w:t>
            </w:r>
            <w:r w:rsidRPr="002556C2">
              <w:t>, 3 и 4, заведующие отделениями территориальных поликлиник №№ 1, 2, 2 детск</w:t>
            </w:r>
            <w:r w:rsidR="006F4087" w:rsidRPr="002556C2">
              <w:t>ой</w:t>
            </w:r>
            <w:r w:rsidRPr="002556C2">
              <w:t xml:space="preserve">, 3 и 4, врачи территориальных поликлиник </w:t>
            </w:r>
          </w:p>
          <w:p w:rsidR="009F6E2B" w:rsidRPr="002556C2" w:rsidRDefault="009F6E2B" w:rsidP="00367832">
            <w:pPr>
              <w:pStyle w:val="table10"/>
              <w:ind w:left="57" w:right="57"/>
            </w:pPr>
            <w:r w:rsidRPr="002556C2">
              <w:t>№№ 1, 2, 2 детск</w:t>
            </w:r>
            <w:r w:rsidR="006F4087" w:rsidRPr="002556C2">
              <w:t>ой</w:t>
            </w:r>
            <w:r w:rsidRPr="002556C2">
              <w:t>, 3 и 4</w:t>
            </w:r>
          </w:p>
          <w:p w:rsidR="009F6E2B" w:rsidRPr="002556C2" w:rsidRDefault="009F6E2B" w:rsidP="00367832">
            <w:pPr>
              <w:pStyle w:val="table10"/>
              <w:ind w:left="57" w:right="57"/>
            </w:pPr>
          </w:p>
          <w:p w:rsidR="00545832" w:rsidRPr="002556C2" w:rsidRDefault="009F6E2B" w:rsidP="00367832">
            <w:pPr>
              <w:pStyle w:val="table10"/>
              <w:ind w:left="57" w:right="57"/>
            </w:pPr>
            <w:r w:rsidRPr="002556C2">
              <w:t>Заведующие отделениями центральной районной больницы, врачи  центральной районной больницы</w:t>
            </w:r>
          </w:p>
          <w:p w:rsidR="00121974" w:rsidRPr="002556C2" w:rsidRDefault="00121974" w:rsidP="00367832">
            <w:pPr>
              <w:pStyle w:val="table10"/>
              <w:ind w:left="57" w:right="57"/>
            </w:pPr>
          </w:p>
          <w:p w:rsidR="00637D33" w:rsidRPr="002556C2" w:rsidRDefault="006C4FA9" w:rsidP="00367832">
            <w:pPr>
              <w:pStyle w:val="table10"/>
              <w:ind w:left="57" w:right="57"/>
            </w:pPr>
            <w:r w:rsidRPr="002556C2">
              <w:t xml:space="preserve">Заведующие кожно-венерологическим </w:t>
            </w:r>
            <w:r w:rsidRPr="002556C2">
              <w:lastRenderedPageBreak/>
              <w:t>диспансером, противотуберкулезным диспансером, психоневрологическим диспансером</w:t>
            </w:r>
          </w:p>
          <w:p w:rsidR="00637D33" w:rsidRPr="002556C2" w:rsidRDefault="00637D33" w:rsidP="00367832">
            <w:pPr>
              <w:pStyle w:val="table10"/>
              <w:ind w:left="57" w:right="57"/>
            </w:pPr>
          </w:p>
          <w:p w:rsidR="006C4FA9" w:rsidRPr="002556C2" w:rsidRDefault="00637D33" w:rsidP="00367832">
            <w:pPr>
              <w:pStyle w:val="table10"/>
              <w:ind w:left="57" w:right="57"/>
            </w:pPr>
            <w:r w:rsidRPr="002556C2">
              <w:t>Заведующие стоматологической поликлиникой, детской стоматологической поликлиникой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lastRenderedPageBreak/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</w:t>
            </w:r>
            <w:r w:rsidRPr="002556C2">
              <w:lastRenderedPageBreak/>
              <w:t>основаниям, которые не могут быть установлены в ходе медицинского осмотра, медицинского освидетельствования и нуждаются в</w:t>
            </w:r>
            <w:proofErr w:type="gramEnd"/>
            <w:r w:rsidRPr="002556C2">
              <w:t xml:space="preserve"> документальном </w:t>
            </w:r>
            <w:proofErr w:type="gramStart"/>
            <w:r w:rsidRPr="002556C2">
              <w:t>подтверждении</w:t>
            </w:r>
            <w:proofErr w:type="gramEnd"/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установления временной нетрудоспособности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6118" w:rsidRPr="002556C2" w:rsidRDefault="00196118" w:rsidP="00367832">
            <w:pPr>
              <w:pStyle w:val="table10"/>
              <w:ind w:left="57" w:right="57"/>
            </w:pPr>
            <w:r w:rsidRPr="002556C2">
              <w:t xml:space="preserve">Заведующие территориальными поликлиниками №№ 1, 2, 2 детской, 3 и 4, заведующие отделениями территориальных поликлиник №№ 1, 2, 2 детской, 3 и 4, врачи территориальных поликлиник </w:t>
            </w:r>
          </w:p>
          <w:p w:rsidR="00196118" w:rsidRPr="002556C2" w:rsidRDefault="00196118" w:rsidP="00367832">
            <w:pPr>
              <w:pStyle w:val="table10"/>
              <w:ind w:left="57" w:right="57"/>
            </w:pPr>
            <w:r w:rsidRPr="002556C2">
              <w:t>№№ 1, 2, 2 детской, 3 и 4</w:t>
            </w:r>
          </w:p>
          <w:p w:rsidR="00196118" w:rsidRPr="002556C2" w:rsidRDefault="00196118" w:rsidP="00367832">
            <w:pPr>
              <w:pStyle w:val="table10"/>
              <w:ind w:left="57" w:right="57"/>
            </w:pPr>
          </w:p>
          <w:p w:rsidR="00196118" w:rsidRPr="002556C2" w:rsidRDefault="00196118" w:rsidP="00367832">
            <w:pPr>
              <w:pStyle w:val="table10"/>
              <w:ind w:left="57" w:right="57"/>
            </w:pPr>
            <w:r w:rsidRPr="002556C2">
              <w:t>Заведующие отделениями центральной районной больницы, врачи  центральной районной больницы</w:t>
            </w:r>
          </w:p>
          <w:p w:rsidR="00196118" w:rsidRPr="002556C2" w:rsidRDefault="00196118" w:rsidP="00367832">
            <w:pPr>
              <w:pStyle w:val="table10"/>
              <w:ind w:left="57" w:right="57"/>
            </w:pPr>
          </w:p>
          <w:p w:rsidR="00196118" w:rsidRPr="002556C2" w:rsidRDefault="00196118" w:rsidP="00367832">
            <w:pPr>
              <w:pStyle w:val="table10"/>
              <w:ind w:left="57" w:right="57"/>
            </w:pPr>
            <w:r w:rsidRPr="002556C2">
              <w:t>Заведующие кожно-венерологическим диспансером, противотуберкулезным диспансером, психоневрологическим диспансером</w:t>
            </w:r>
          </w:p>
          <w:p w:rsidR="00196118" w:rsidRPr="002556C2" w:rsidRDefault="00196118" w:rsidP="00367832">
            <w:pPr>
              <w:pStyle w:val="table10"/>
              <w:ind w:left="57" w:right="57"/>
            </w:pPr>
          </w:p>
          <w:p w:rsidR="00545832" w:rsidRPr="002556C2" w:rsidRDefault="00196118" w:rsidP="00367832">
            <w:pPr>
              <w:pStyle w:val="table10"/>
              <w:ind w:left="57" w:right="57"/>
            </w:pPr>
            <w:r w:rsidRPr="002556C2">
              <w:t>Заведующие стоматологической поликлиникой, детской стоматологической поликлиникой</w:t>
            </w:r>
          </w:p>
          <w:p w:rsidR="00121974" w:rsidRPr="002556C2" w:rsidRDefault="00121974" w:rsidP="00367832">
            <w:pPr>
              <w:pStyle w:val="table10"/>
              <w:ind w:left="57" w:right="57"/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3E1E" w:rsidRPr="002556C2" w:rsidRDefault="00121974" w:rsidP="004C3E1E">
            <w:pPr>
              <w:pStyle w:val="table10"/>
              <w:ind w:left="57" w:right="57"/>
            </w:pPr>
            <w:proofErr w:type="gramStart"/>
            <w:r w:rsidRPr="002556C2"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</w:t>
            </w:r>
            <w:r w:rsidR="004C3E1E" w:rsidRPr="002556C2">
              <w:t xml:space="preserve">моторными </w:t>
            </w:r>
            <w:r w:rsidRPr="002556C2">
              <w:t>маломерными судами,</w:t>
            </w:r>
            <w:r w:rsidR="004C3E1E" w:rsidRPr="002556C2">
              <w:t xml:space="preserve"> мощность двигателя которых превышает 3,7 кВт (5 лошадиных сил),</w:t>
            </w:r>
            <w:proofErr w:type="gramEnd"/>
          </w:p>
          <w:p w:rsidR="00121974" w:rsidRPr="002556C2" w:rsidRDefault="00121974" w:rsidP="004C3E1E">
            <w:pPr>
              <w:pStyle w:val="table10"/>
              <w:ind w:left="57" w:right="57"/>
            </w:pPr>
            <w:r w:rsidRPr="002556C2">
              <w:br/>
              <w:t xml:space="preserve">военный билет –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</w:t>
            </w:r>
            <w:r w:rsidRPr="002556C2">
              <w:lastRenderedPageBreak/>
              <w:t xml:space="preserve">управлению механическими транспортными средствами, самоходными машинами, </w:t>
            </w:r>
            <w:r w:rsidR="004C3E1E" w:rsidRPr="002556C2">
              <w:t xml:space="preserve"> </w:t>
            </w:r>
          </w:p>
          <w:p w:rsidR="004C3E1E" w:rsidRPr="002556C2" w:rsidRDefault="004C3E1E" w:rsidP="004C3E1E">
            <w:pPr>
              <w:pStyle w:val="table10"/>
              <w:ind w:left="57" w:right="57"/>
            </w:pPr>
            <w:r w:rsidRPr="002556C2">
              <w:t>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501" w:rsidRPr="002556C2" w:rsidRDefault="00A63501" w:rsidP="00A63501">
            <w:pPr>
              <w:pStyle w:val="table10"/>
              <w:ind w:left="57" w:right="57"/>
            </w:pPr>
            <w:r w:rsidRPr="002556C2">
              <w:t xml:space="preserve">Заведующие территориальными поликлиниками №№ 1, 2, 2 детской, 3 и 4, заведующие отделениями территориальных поликлиник №№ 1, 2, 2 детской, 3 и 4, врачи территориальных поликлиник </w:t>
            </w:r>
          </w:p>
          <w:p w:rsidR="00A63501" w:rsidRPr="002556C2" w:rsidRDefault="00A63501" w:rsidP="00A63501">
            <w:pPr>
              <w:pStyle w:val="table10"/>
              <w:ind w:left="57" w:right="57"/>
            </w:pPr>
            <w:r w:rsidRPr="002556C2">
              <w:t>№№ 1, 2, 2 детской, 3 и 4</w:t>
            </w:r>
          </w:p>
          <w:p w:rsidR="00A63501" w:rsidRPr="002556C2" w:rsidRDefault="00A63501" w:rsidP="00A63501">
            <w:pPr>
              <w:pStyle w:val="table10"/>
              <w:ind w:left="57" w:right="57"/>
            </w:pPr>
          </w:p>
          <w:p w:rsidR="00A63501" w:rsidRPr="002556C2" w:rsidRDefault="00A63501" w:rsidP="00A63501">
            <w:pPr>
              <w:pStyle w:val="table10"/>
              <w:ind w:left="57" w:right="57"/>
            </w:pPr>
            <w:r w:rsidRPr="002556C2">
              <w:t>Заведующие отделениями центральной районной больницы, врачи центральной районной больницы</w:t>
            </w:r>
          </w:p>
          <w:p w:rsidR="00A63501" w:rsidRPr="002556C2" w:rsidRDefault="00A63501" w:rsidP="00A63501">
            <w:pPr>
              <w:pStyle w:val="table10"/>
              <w:ind w:left="57" w:right="57"/>
            </w:pPr>
          </w:p>
          <w:p w:rsidR="00A63501" w:rsidRPr="002556C2" w:rsidRDefault="00A63501" w:rsidP="00A63501">
            <w:pPr>
              <w:pStyle w:val="table10"/>
              <w:ind w:left="57" w:right="57"/>
            </w:pPr>
            <w:r w:rsidRPr="002556C2">
              <w:t>Заведующие кожно-венерологическим диспансером, противотуберкулезным диспансером, психоневрологическим диспансером</w:t>
            </w:r>
          </w:p>
          <w:p w:rsidR="00A63501" w:rsidRPr="002556C2" w:rsidRDefault="00A63501" w:rsidP="00A63501">
            <w:pPr>
              <w:pStyle w:val="table10"/>
              <w:ind w:left="57" w:right="57"/>
            </w:pPr>
          </w:p>
          <w:p w:rsidR="00121974" w:rsidRPr="002556C2" w:rsidRDefault="00A63501" w:rsidP="00A63501">
            <w:pPr>
              <w:pStyle w:val="table10"/>
              <w:ind w:left="57" w:right="57"/>
            </w:pPr>
            <w:r w:rsidRPr="002556C2">
              <w:t>Заведующие стоматологической поликлиникой, детской стоматологической поликлиникой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дней со дня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7.10. Выдача справки: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D4730B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 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>7.10.1. 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0B" w:rsidRPr="002556C2" w:rsidRDefault="00121974" w:rsidP="00D4730B">
            <w:pPr>
              <w:pStyle w:val="table10"/>
              <w:ind w:left="57" w:right="57"/>
            </w:pPr>
            <w:r w:rsidRPr="002556C2">
              <w:t>Микулич М</w:t>
            </w:r>
            <w:r w:rsidR="00D4730B" w:rsidRPr="002556C2">
              <w:t xml:space="preserve">ихаил </w:t>
            </w:r>
            <w:r w:rsidRPr="002556C2">
              <w:t>Н</w:t>
            </w:r>
            <w:r w:rsidR="00D4730B" w:rsidRPr="002556C2">
              <w:t>иколаевич</w:t>
            </w:r>
            <w:r w:rsidRPr="002556C2">
              <w:t xml:space="preserve">, заведующий станцией переливания крови, </w:t>
            </w:r>
          </w:p>
          <w:p w:rsidR="00D4730B" w:rsidRPr="002556C2" w:rsidRDefault="00047F4E" w:rsidP="00D4730B">
            <w:pPr>
              <w:pStyle w:val="table10"/>
              <w:ind w:left="57" w:right="57"/>
            </w:pPr>
            <w:r w:rsidRPr="002556C2">
              <w:t>с 7.30 до 12.40,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с 13.00 до 15.50, будние дни, тел. 94-37-00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(8 Марта, д. 11)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проведения медицинского осмотра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2 месяца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t xml:space="preserve">7.10.2. о количестве </w:t>
            </w:r>
            <w:proofErr w:type="spellStart"/>
            <w:r w:rsidRPr="002556C2">
              <w:rPr>
                <w:sz w:val="20"/>
                <w:szCs w:val="20"/>
              </w:rPr>
              <w:t>кроводач</w:t>
            </w:r>
            <w:proofErr w:type="spellEnd"/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 xml:space="preserve">Микулич Михаил Николаевич, </w:t>
            </w:r>
            <w:r w:rsidRPr="002556C2">
              <w:lastRenderedPageBreak/>
              <w:t xml:space="preserve">заведующий станцией переливания крови, 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с 7.30 до 12.40,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с 13.00 до 15.50, будние дни, тел. 94-37-00</w:t>
            </w:r>
          </w:p>
          <w:p w:rsidR="00121974" w:rsidRPr="002556C2" w:rsidRDefault="00047F4E" w:rsidP="00047F4E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(8 Марта, д. 11)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 xml:space="preserve">паспорт или иной документ, </w:t>
            </w:r>
            <w:r w:rsidRPr="002556C2">
              <w:lastRenderedPageBreak/>
              <w:t>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intext"/>
              <w:ind w:left="57" w:right="57" w:firstLine="0"/>
              <w:jc w:val="left"/>
              <w:rPr>
                <w:sz w:val="20"/>
                <w:szCs w:val="20"/>
              </w:rPr>
            </w:pPr>
            <w:r w:rsidRPr="002556C2">
              <w:rPr>
                <w:sz w:val="20"/>
                <w:szCs w:val="20"/>
              </w:rPr>
              <w:lastRenderedPageBreak/>
              <w:t>7.10.3. о предоставлении гарантий и компенсаций донору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 xml:space="preserve">Микулич Михаил Николаевич, заведующий станцией переливания крови, 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с 7.30 до 12.40,</w:t>
            </w:r>
          </w:p>
          <w:p w:rsidR="00047F4E" w:rsidRPr="002556C2" w:rsidRDefault="00047F4E" w:rsidP="00047F4E">
            <w:pPr>
              <w:pStyle w:val="table10"/>
              <w:ind w:left="57" w:right="57"/>
            </w:pPr>
            <w:r w:rsidRPr="002556C2">
              <w:t>с 13.00 до 15.50, будние дни, тел. 94-37-00</w:t>
            </w:r>
          </w:p>
          <w:p w:rsidR="00121974" w:rsidRPr="002556C2" w:rsidRDefault="00047F4E" w:rsidP="00047F4E">
            <w:pPr>
              <w:spacing w:after="0" w:line="240" w:lineRule="auto"/>
              <w:ind w:left="57" w:right="57"/>
              <w:rPr>
                <w:color w:val="auto"/>
                <w:sz w:val="20"/>
                <w:szCs w:val="20"/>
              </w:rPr>
            </w:pPr>
            <w:r w:rsidRPr="002556C2">
              <w:rPr>
                <w:color w:val="auto"/>
                <w:sz w:val="20"/>
                <w:szCs w:val="20"/>
              </w:rPr>
              <w:t>(8 Марта, д. 11)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2 года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>Заведующие территориальными поликлиниками</w:t>
            </w:r>
            <w:r w:rsidR="00C93AC0" w:rsidRPr="002556C2">
              <w:t>№№ 1, 2, 2 детской, 3 и 4</w:t>
            </w:r>
            <w:r w:rsidRPr="002556C2">
              <w:t>, заведующие отделениями</w:t>
            </w:r>
            <w:r w:rsidR="00C93AC0" w:rsidRPr="002556C2">
              <w:t xml:space="preserve"> территориальных поликлиник №№ 1, 2, 2 детской, 3 и 4</w:t>
            </w:r>
            <w:r w:rsidRPr="002556C2">
              <w:t>, врачи</w:t>
            </w:r>
            <w:r w:rsidR="00C93AC0" w:rsidRPr="002556C2">
              <w:t xml:space="preserve"> территориальных поликлиник </w:t>
            </w:r>
          </w:p>
          <w:p w:rsidR="00121974" w:rsidRPr="002556C2" w:rsidRDefault="00A05624" w:rsidP="00C93AC0">
            <w:pPr>
              <w:pStyle w:val="table10"/>
              <w:ind w:left="57" w:right="57"/>
            </w:pPr>
            <w:r w:rsidRPr="002556C2">
              <w:t>№№ 1, 2, 2 детск</w:t>
            </w:r>
            <w:r w:rsidR="00C93AC0" w:rsidRPr="002556C2">
              <w:t>ой</w:t>
            </w:r>
            <w:r w:rsidRPr="002556C2">
              <w:t>, 3 и 4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>документ, подтверждающий право на льготы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5 лет</w:t>
            </w:r>
          </w:p>
        </w:tc>
      </w:tr>
      <w:tr w:rsidR="002556C2" w:rsidRPr="002556C2" w:rsidTr="00C61035">
        <w:trPr>
          <w:trHeight w:val="5808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lastRenderedPageBreak/>
              <w:t>7.12. Выдача дубликатов документов, указанных в пунктах 7.1–7.8, 7.10 и 7.11 настоящего перечня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5369" w:rsidRPr="002556C2" w:rsidRDefault="00205369" w:rsidP="00205369">
            <w:pPr>
              <w:pStyle w:val="table10"/>
              <w:ind w:left="57" w:right="57"/>
            </w:pPr>
            <w:r w:rsidRPr="002556C2">
              <w:t xml:space="preserve">Заведующие территориальными поликлиниками №№ 1, 2, 2 детской, 3 и 4, заведующие отделениями территориальных поликлиник №№ 1, 2, 2 детской, 3 и 4, врачи территориальных поликлиник </w:t>
            </w:r>
          </w:p>
          <w:p w:rsidR="00205369" w:rsidRPr="002556C2" w:rsidRDefault="00205369" w:rsidP="00205369">
            <w:pPr>
              <w:pStyle w:val="table10"/>
              <w:ind w:left="57" w:right="57"/>
            </w:pPr>
            <w:r w:rsidRPr="002556C2">
              <w:t>№№ 1, 2, 2 детской, 3 и 4</w:t>
            </w:r>
          </w:p>
          <w:p w:rsidR="00205369" w:rsidRPr="002556C2" w:rsidRDefault="00205369" w:rsidP="00205369">
            <w:pPr>
              <w:pStyle w:val="table10"/>
              <w:ind w:left="57" w:right="57"/>
            </w:pPr>
          </w:p>
          <w:p w:rsidR="00205369" w:rsidRPr="002556C2" w:rsidRDefault="00205369" w:rsidP="00205369">
            <w:pPr>
              <w:pStyle w:val="table10"/>
              <w:ind w:left="57" w:right="57"/>
            </w:pPr>
            <w:r w:rsidRPr="002556C2">
              <w:t>Заведующие отделениями центральной районной больницы, врачи центральной районной больницы</w:t>
            </w:r>
          </w:p>
          <w:p w:rsidR="00205369" w:rsidRPr="002556C2" w:rsidRDefault="00205369" w:rsidP="00205369">
            <w:pPr>
              <w:pStyle w:val="table10"/>
              <w:ind w:left="57" w:right="57"/>
            </w:pPr>
          </w:p>
          <w:p w:rsidR="00205369" w:rsidRPr="002556C2" w:rsidRDefault="00205369" w:rsidP="00205369">
            <w:pPr>
              <w:pStyle w:val="table10"/>
              <w:ind w:left="57" w:right="57"/>
            </w:pPr>
            <w:r w:rsidRPr="002556C2">
              <w:t>Заведующие кожно-венерологическим диспансером, противотуберкулезным диспансером, психоневрологическим диспансером</w:t>
            </w:r>
          </w:p>
          <w:p w:rsidR="00205369" w:rsidRPr="002556C2" w:rsidRDefault="00205369" w:rsidP="00205369">
            <w:pPr>
              <w:pStyle w:val="table10"/>
              <w:ind w:left="57" w:right="57"/>
            </w:pPr>
          </w:p>
          <w:p w:rsidR="00A05624" w:rsidRPr="002556C2" w:rsidRDefault="00205369" w:rsidP="00C61035">
            <w:pPr>
              <w:pStyle w:val="table10"/>
              <w:ind w:left="57" w:right="57"/>
            </w:pPr>
            <w:r w:rsidRPr="002556C2">
              <w:t>Заведующие стоматологической поликлиникой, детской стоматологической поликлиникой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C3E1E" w:rsidRPr="002556C2" w:rsidRDefault="00121974" w:rsidP="004C3E1E">
            <w:pPr>
              <w:pStyle w:val="table10"/>
              <w:ind w:left="57" w:right="57"/>
            </w:pPr>
            <w:r w:rsidRPr="002556C2">
              <w:t>паспорт или иной документ, удостоверяющий личность</w:t>
            </w:r>
            <w:r w:rsidRPr="002556C2">
              <w:br/>
            </w:r>
            <w:r w:rsidRPr="002556C2">
              <w:br/>
              <w:t xml:space="preserve">одна фотография размером 30 х 40 мм –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</w:t>
            </w:r>
            <w:r w:rsidR="004C3E1E" w:rsidRPr="002556C2">
              <w:t xml:space="preserve"> </w:t>
            </w:r>
          </w:p>
          <w:p w:rsidR="004C3E1E" w:rsidRPr="002556C2" w:rsidRDefault="004C3E1E" w:rsidP="004C3E1E">
            <w:pPr>
              <w:pStyle w:val="table10"/>
              <w:ind w:left="57" w:right="57"/>
            </w:pPr>
            <w:r w:rsidRPr="002556C2">
              <w:t>моторными маломерными судами, мощность двигателя которых превышает 3,7 кВт (5 лошадиных сил)</w:t>
            </w:r>
          </w:p>
          <w:p w:rsidR="00121974" w:rsidRPr="002556C2" w:rsidRDefault="00121974" w:rsidP="004C3E1E">
            <w:pPr>
              <w:pStyle w:val="table10"/>
              <w:ind w:left="57" w:right="57"/>
            </w:pP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5624" w:rsidRPr="002556C2" w:rsidRDefault="00121974" w:rsidP="003C5CED">
            <w:pPr>
              <w:pStyle w:val="table10"/>
              <w:ind w:left="57" w:right="57"/>
            </w:pPr>
            <w:proofErr w:type="gramStart"/>
            <w:r w:rsidRPr="002556C2">
              <w:t>1 день со дня обращения – для получения дубликатов документов, предусмотренных в пунктах 7.3–7.6, 7.10 и 7.11 настоящего перечня</w:t>
            </w:r>
            <w:r w:rsidRPr="002556C2">
              <w:br/>
            </w:r>
            <w:r w:rsidRPr="002556C2">
              <w:br/>
              <w:t>3 дня со дня обращения – для получения дубликатов документов, предусмотренных в пунктах 7.2 и 7.7 настоящего перечня</w:t>
            </w:r>
            <w:r w:rsidRPr="002556C2">
              <w:br/>
            </w:r>
            <w:r w:rsidRPr="002556C2">
              <w:br/>
              <w:t>5 дней со дня обращения – для получения дубликатов документов, предусмотренных в пунктах 7.1 и 7.8 настоящего перечня</w:t>
            </w:r>
            <w:proofErr w:type="gramEnd"/>
          </w:p>
          <w:p w:rsidR="00A05624" w:rsidRPr="002556C2" w:rsidRDefault="00A05624" w:rsidP="003C5CED">
            <w:pPr>
              <w:pStyle w:val="table10"/>
              <w:ind w:left="57" w:right="57"/>
            </w:pP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 xml:space="preserve">на срок действия документа </w:t>
            </w:r>
          </w:p>
        </w:tc>
      </w:tr>
      <w:tr w:rsidR="002556C2" w:rsidRPr="002556C2" w:rsidTr="003C5CE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chapter"/>
              <w:spacing w:before="0" w:after="0"/>
              <w:ind w:left="57" w:right="57"/>
            </w:pPr>
            <w:r w:rsidRPr="002556C2">
              <w:t>ГЛАВА 18</w:t>
            </w:r>
            <w:r w:rsidRPr="002556C2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2556C2" w:rsidRPr="002556C2" w:rsidTr="00501937">
        <w:trPr>
          <w:trHeight w:val="240"/>
        </w:trPr>
        <w:tc>
          <w:tcPr>
            <w:tcW w:w="11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article"/>
              <w:spacing w:before="0" w:after="0"/>
              <w:ind w:left="57" w:right="57" w:firstLine="0"/>
              <w:rPr>
                <w:b w:val="0"/>
                <w:sz w:val="20"/>
                <w:szCs w:val="20"/>
              </w:rPr>
            </w:pPr>
            <w:r w:rsidRPr="002556C2"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Работники бухгалтерии: 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Геращенко Татьяна Михайловна, ведущий бухгалтер, 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>Короленок Любовь Константиновна,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proofErr w:type="spellStart"/>
            <w:r w:rsidRPr="002556C2">
              <w:t>Погребкова</w:t>
            </w:r>
            <w:proofErr w:type="spellEnd"/>
            <w:r w:rsidRPr="002556C2">
              <w:t xml:space="preserve"> Мария </w:t>
            </w:r>
            <w:proofErr w:type="spellStart"/>
            <w:r w:rsidRPr="002556C2">
              <w:t>Жанновна</w:t>
            </w:r>
            <w:proofErr w:type="spellEnd"/>
            <w:r w:rsidRPr="002556C2">
              <w:t>,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proofErr w:type="spellStart"/>
            <w:r w:rsidRPr="002556C2">
              <w:t>Шляхтенок</w:t>
            </w:r>
            <w:proofErr w:type="spellEnd"/>
            <w:r w:rsidRPr="002556C2">
              <w:t xml:space="preserve"> Наталья Николаевна,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>Бриль Вера Павловна,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Климкович Наталья </w:t>
            </w:r>
            <w:r w:rsidRPr="002556C2">
              <w:lastRenderedPageBreak/>
              <w:t xml:space="preserve">Александровна, 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proofErr w:type="spellStart"/>
            <w:r w:rsidRPr="002556C2">
              <w:t>Волковец</w:t>
            </w:r>
            <w:proofErr w:type="spellEnd"/>
            <w:r w:rsidRPr="002556C2">
              <w:t xml:space="preserve"> Анастасия Викторовна, бухгалтера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с 08.00. до 13.00, 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с 14.00 до 17.00, будние дни, 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>тел. 73-43-36,</w:t>
            </w:r>
          </w:p>
          <w:p w:rsidR="00A0562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тел. 76-09-98 </w:t>
            </w:r>
          </w:p>
          <w:p w:rsidR="00121974" w:rsidRPr="002556C2" w:rsidRDefault="00A05624" w:rsidP="00A05624">
            <w:pPr>
              <w:pStyle w:val="table10"/>
              <w:ind w:left="57" w:right="57"/>
            </w:pPr>
            <w:r w:rsidRPr="002556C2">
              <w:t xml:space="preserve">(ул. </w:t>
            </w:r>
            <w:proofErr w:type="spellStart"/>
            <w:r w:rsidRPr="002556C2">
              <w:t>Р.Люксембург</w:t>
            </w:r>
            <w:proofErr w:type="spellEnd"/>
            <w:r w:rsidRPr="002556C2">
              <w:t>, 70, 3 этаж)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lastRenderedPageBreak/>
              <w:t>паспорт или иной документ, удостоверяющий личность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бесплатно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в день обращения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1974" w:rsidRPr="002556C2" w:rsidRDefault="00121974" w:rsidP="003C5CED">
            <w:pPr>
              <w:pStyle w:val="table10"/>
              <w:ind w:left="57" w:right="57"/>
            </w:pPr>
            <w:r w:rsidRPr="002556C2">
              <w:t>бессрочно</w:t>
            </w:r>
          </w:p>
        </w:tc>
      </w:tr>
    </w:tbl>
    <w:p w:rsidR="00121974" w:rsidRPr="002556C2" w:rsidRDefault="00121974">
      <w:pPr>
        <w:pStyle w:val="newncpi"/>
      </w:pPr>
      <w:r w:rsidRPr="002556C2">
        <w:lastRenderedPageBreak/>
        <w:t> </w:t>
      </w:r>
    </w:p>
    <w:sectPr w:rsidR="00121974" w:rsidRPr="002556C2" w:rsidSect="00296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E7" w:rsidRDefault="00594CE7" w:rsidP="00296C49">
      <w:pPr>
        <w:spacing w:after="0" w:line="240" w:lineRule="auto"/>
      </w:pPr>
      <w:r>
        <w:separator/>
      </w:r>
    </w:p>
  </w:endnote>
  <w:endnote w:type="continuationSeparator" w:id="0">
    <w:p w:rsidR="00594CE7" w:rsidRDefault="00594CE7" w:rsidP="0029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EC" w:rsidRDefault="00F42C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EC" w:rsidRDefault="00F42C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0"/>
      <w:gridCol w:w="7202"/>
      <w:gridCol w:w="1500"/>
    </w:tblGrid>
    <w:tr w:rsidR="00F42CEC" w:rsidRPr="00957325" w:rsidTr="00957325">
      <w:trPr>
        <w:trHeight w:val="400"/>
      </w:trPr>
      <w:tc>
        <w:tcPr>
          <w:tcW w:w="900" w:type="dxa"/>
          <w:vMerge w:val="restart"/>
        </w:tcPr>
        <w:p w:rsidR="00F42CEC" w:rsidRPr="00957325" w:rsidRDefault="0021746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562FDFC" wp14:editId="31B67EE5">
                <wp:extent cx="221615" cy="283845"/>
                <wp:effectExtent l="0" t="0" r="698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</w:tcPr>
        <w:p w:rsidR="00F42CEC" w:rsidRPr="00957325" w:rsidRDefault="00F42CEC">
          <w:pPr>
            <w:pStyle w:val="a7"/>
            <w:rPr>
              <w:sz w:val="24"/>
            </w:rPr>
          </w:pPr>
          <w:r w:rsidRPr="00957325">
            <w:rPr>
              <w:sz w:val="24"/>
            </w:rPr>
            <w:t>ИПС «ЭТАЛОН» версия 6.7</w:t>
          </w:r>
        </w:p>
      </w:tc>
      <w:tc>
        <w:tcPr>
          <w:tcW w:w="1500" w:type="dxa"/>
        </w:tcPr>
        <w:p w:rsidR="00F42CEC" w:rsidRPr="00957325" w:rsidRDefault="00F42CEC" w:rsidP="00957325">
          <w:pPr>
            <w:pStyle w:val="a7"/>
            <w:jc w:val="right"/>
            <w:rPr>
              <w:sz w:val="24"/>
            </w:rPr>
          </w:pPr>
          <w:r w:rsidRPr="00957325">
            <w:rPr>
              <w:sz w:val="24"/>
            </w:rPr>
            <w:t>07.07.2016</w:t>
          </w:r>
        </w:p>
      </w:tc>
    </w:tr>
    <w:tr w:rsidR="00F42CEC" w:rsidRPr="00957325" w:rsidTr="00957325">
      <w:tc>
        <w:tcPr>
          <w:tcW w:w="900" w:type="dxa"/>
          <w:vMerge/>
        </w:tcPr>
        <w:p w:rsidR="00F42CEC" w:rsidRPr="00957325" w:rsidRDefault="00F42CEC">
          <w:pPr>
            <w:pStyle w:val="a7"/>
          </w:pPr>
        </w:p>
      </w:tc>
      <w:tc>
        <w:tcPr>
          <w:tcW w:w="7202" w:type="dxa"/>
        </w:tcPr>
        <w:p w:rsidR="00F42CEC" w:rsidRPr="00957325" w:rsidRDefault="00F42CEC">
          <w:pPr>
            <w:pStyle w:val="a7"/>
            <w:rPr>
              <w:i/>
              <w:sz w:val="24"/>
            </w:rPr>
          </w:pPr>
          <w:r w:rsidRPr="00957325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F42CEC" w:rsidRPr="00957325" w:rsidRDefault="00F42CEC">
          <w:pPr>
            <w:pStyle w:val="a7"/>
          </w:pPr>
        </w:p>
      </w:tc>
    </w:tr>
  </w:tbl>
  <w:p w:rsidR="00F42CEC" w:rsidRDefault="00F42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E7" w:rsidRDefault="00594CE7" w:rsidP="00296C49">
      <w:pPr>
        <w:spacing w:after="0" w:line="240" w:lineRule="auto"/>
      </w:pPr>
      <w:r>
        <w:separator/>
      </w:r>
    </w:p>
  </w:footnote>
  <w:footnote w:type="continuationSeparator" w:id="0">
    <w:p w:rsidR="00594CE7" w:rsidRDefault="00594CE7" w:rsidP="0029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EC" w:rsidRDefault="001D4466" w:rsidP="00ED36F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42C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2CEC" w:rsidRDefault="00F42C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EC" w:rsidRPr="00296C49" w:rsidRDefault="001D4466" w:rsidP="00ED36F4">
    <w:pPr>
      <w:pStyle w:val="a5"/>
      <w:framePr w:wrap="around" w:vAnchor="text" w:hAnchor="margin" w:xAlign="center" w:y="1"/>
      <w:rPr>
        <w:rStyle w:val="a9"/>
        <w:sz w:val="24"/>
      </w:rPr>
    </w:pPr>
    <w:r w:rsidRPr="00296C49">
      <w:rPr>
        <w:rStyle w:val="a9"/>
        <w:sz w:val="24"/>
      </w:rPr>
      <w:fldChar w:fldCharType="begin"/>
    </w:r>
    <w:r w:rsidR="00F42CEC" w:rsidRPr="00296C49">
      <w:rPr>
        <w:rStyle w:val="a9"/>
        <w:sz w:val="24"/>
      </w:rPr>
      <w:instrText xml:space="preserve">PAGE  </w:instrText>
    </w:r>
    <w:r w:rsidRPr="00296C49">
      <w:rPr>
        <w:rStyle w:val="a9"/>
        <w:sz w:val="24"/>
      </w:rPr>
      <w:fldChar w:fldCharType="separate"/>
    </w:r>
    <w:r w:rsidR="0061368C">
      <w:rPr>
        <w:rStyle w:val="a9"/>
        <w:noProof/>
        <w:sz w:val="24"/>
      </w:rPr>
      <w:t>1</w:t>
    </w:r>
    <w:r w:rsidRPr="00296C49">
      <w:rPr>
        <w:rStyle w:val="a9"/>
        <w:sz w:val="24"/>
      </w:rPr>
      <w:fldChar w:fldCharType="end"/>
    </w:r>
  </w:p>
  <w:p w:rsidR="00F42CEC" w:rsidRPr="00296C49" w:rsidRDefault="00F42CEC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EC" w:rsidRDefault="00F42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9"/>
    <w:rsid w:val="00047F4E"/>
    <w:rsid w:val="0006726C"/>
    <w:rsid w:val="000C63E0"/>
    <w:rsid w:val="00121974"/>
    <w:rsid w:val="001245D8"/>
    <w:rsid w:val="00142082"/>
    <w:rsid w:val="0017628A"/>
    <w:rsid w:val="00196118"/>
    <w:rsid w:val="001A328F"/>
    <w:rsid w:val="001B331F"/>
    <w:rsid w:val="001D4466"/>
    <w:rsid w:val="00205369"/>
    <w:rsid w:val="0021746D"/>
    <w:rsid w:val="002556C2"/>
    <w:rsid w:val="00256095"/>
    <w:rsid w:val="00256899"/>
    <w:rsid w:val="00296C49"/>
    <w:rsid w:val="00367832"/>
    <w:rsid w:val="00392372"/>
    <w:rsid w:val="003B070D"/>
    <w:rsid w:val="003C5CED"/>
    <w:rsid w:val="003D0D96"/>
    <w:rsid w:val="003D5455"/>
    <w:rsid w:val="003F2655"/>
    <w:rsid w:val="003F578E"/>
    <w:rsid w:val="00406A0E"/>
    <w:rsid w:val="00430956"/>
    <w:rsid w:val="00430C83"/>
    <w:rsid w:val="00444E8E"/>
    <w:rsid w:val="00454B19"/>
    <w:rsid w:val="00457A98"/>
    <w:rsid w:val="00483927"/>
    <w:rsid w:val="004926DE"/>
    <w:rsid w:val="004B1B1A"/>
    <w:rsid w:val="004B32DE"/>
    <w:rsid w:val="004C3E1E"/>
    <w:rsid w:val="004D43EA"/>
    <w:rsid w:val="004E0C5D"/>
    <w:rsid w:val="004E28BB"/>
    <w:rsid w:val="00501937"/>
    <w:rsid w:val="00545832"/>
    <w:rsid w:val="00556B01"/>
    <w:rsid w:val="00563364"/>
    <w:rsid w:val="00573F87"/>
    <w:rsid w:val="005767A4"/>
    <w:rsid w:val="00581C33"/>
    <w:rsid w:val="00594CE7"/>
    <w:rsid w:val="005954C0"/>
    <w:rsid w:val="005A0381"/>
    <w:rsid w:val="005B55C8"/>
    <w:rsid w:val="005B5EBF"/>
    <w:rsid w:val="005C21D0"/>
    <w:rsid w:val="005D1204"/>
    <w:rsid w:val="005D28BC"/>
    <w:rsid w:val="00611EA7"/>
    <w:rsid w:val="0061368C"/>
    <w:rsid w:val="006302D3"/>
    <w:rsid w:val="0063514B"/>
    <w:rsid w:val="00637D33"/>
    <w:rsid w:val="00642A5E"/>
    <w:rsid w:val="00643549"/>
    <w:rsid w:val="00651C0C"/>
    <w:rsid w:val="00662A02"/>
    <w:rsid w:val="006A6C85"/>
    <w:rsid w:val="006C4FA9"/>
    <w:rsid w:val="006D5AA8"/>
    <w:rsid w:val="006F4087"/>
    <w:rsid w:val="007010BC"/>
    <w:rsid w:val="00703BA4"/>
    <w:rsid w:val="00740DFA"/>
    <w:rsid w:val="00754283"/>
    <w:rsid w:val="00771B8F"/>
    <w:rsid w:val="00777430"/>
    <w:rsid w:val="007B617C"/>
    <w:rsid w:val="007B6DDD"/>
    <w:rsid w:val="007D12B8"/>
    <w:rsid w:val="007D335A"/>
    <w:rsid w:val="007D55C8"/>
    <w:rsid w:val="007E02BC"/>
    <w:rsid w:val="007E47DF"/>
    <w:rsid w:val="00806080"/>
    <w:rsid w:val="008273B8"/>
    <w:rsid w:val="008314A2"/>
    <w:rsid w:val="0087422F"/>
    <w:rsid w:val="00886ABD"/>
    <w:rsid w:val="00891A11"/>
    <w:rsid w:val="008C4F5E"/>
    <w:rsid w:val="009324D9"/>
    <w:rsid w:val="00957325"/>
    <w:rsid w:val="00987461"/>
    <w:rsid w:val="009917AE"/>
    <w:rsid w:val="009A14F0"/>
    <w:rsid w:val="009B52D1"/>
    <w:rsid w:val="009E4595"/>
    <w:rsid w:val="009F6E2B"/>
    <w:rsid w:val="00A05624"/>
    <w:rsid w:val="00A17242"/>
    <w:rsid w:val="00A506D9"/>
    <w:rsid w:val="00A63501"/>
    <w:rsid w:val="00A6748A"/>
    <w:rsid w:val="00A95AF2"/>
    <w:rsid w:val="00AC5D37"/>
    <w:rsid w:val="00B16FF8"/>
    <w:rsid w:val="00B30B8B"/>
    <w:rsid w:val="00B36297"/>
    <w:rsid w:val="00B36546"/>
    <w:rsid w:val="00B414B6"/>
    <w:rsid w:val="00B55BD6"/>
    <w:rsid w:val="00B7363A"/>
    <w:rsid w:val="00BE7DF9"/>
    <w:rsid w:val="00C225EE"/>
    <w:rsid w:val="00C61035"/>
    <w:rsid w:val="00C93AC0"/>
    <w:rsid w:val="00CB192B"/>
    <w:rsid w:val="00CD426E"/>
    <w:rsid w:val="00CE4E6E"/>
    <w:rsid w:val="00D12D8C"/>
    <w:rsid w:val="00D316F4"/>
    <w:rsid w:val="00D36631"/>
    <w:rsid w:val="00D368EC"/>
    <w:rsid w:val="00D4730B"/>
    <w:rsid w:val="00D62D76"/>
    <w:rsid w:val="00DC0E9B"/>
    <w:rsid w:val="00DE36B7"/>
    <w:rsid w:val="00E04D24"/>
    <w:rsid w:val="00E367F1"/>
    <w:rsid w:val="00E4434C"/>
    <w:rsid w:val="00E65106"/>
    <w:rsid w:val="00E77F9E"/>
    <w:rsid w:val="00E86FFA"/>
    <w:rsid w:val="00EC38D9"/>
    <w:rsid w:val="00EC651A"/>
    <w:rsid w:val="00ED36F4"/>
    <w:rsid w:val="00EE3371"/>
    <w:rsid w:val="00EE4584"/>
    <w:rsid w:val="00EF10A0"/>
    <w:rsid w:val="00F01D79"/>
    <w:rsid w:val="00F03240"/>
    <w:rsid w:val="00F42CEC"/>
    <w:rsid w:val="00F56B66"/>
    <w:rsid w:val="00F71F53"/>
    <w:rsid w:val="00F77CCF"/>
    <w:rsid w:val="00FB44AB"/>
    <w:rsid w:val="00FB7FC4"/>
    <w:rsid w:val="00FE106C"/>
    <w:rsid w:val="00FF1DBE"/>
    <w:rsid w:val="00FF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C"/>
    <w:pPr>
      <w:spacing w:after="200" w:line="276" w:lineRule="auto"/>
    </w:pPr>
    <w:rPr>
      <w:color w:val="00000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96C49"/>
    <w:rPr>
      <w:rFonts w:cs="Times New Roman"/>
      <w:color w:val="154C94"/>
      <w:u w:val="single"/>
    </w:rPr>
  </w:style>
  <w:style w:type="character" w:styleId="a4">
    <w:name w:val="FollowedHyperlink"/>
    <w:uiPriority w:val="99"/>
    <w:semiHidden/>
    <w:rsid w:val="00296C49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296C49"/>
    <w:pPr>
      <w:spacing w:before="240" w:after="240" w:line="240" w:lineRule="auto"/>
      <w:ind w:left="1922" w:hanging="1355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6C49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uiPriority w:val="99"/>
    <w:rsid w:val="00296C49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296C49"/>
    <w:pPr>
      <w:spacing w:after="28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uiPriority w:val="99"/>
    <w:rsid w:val="00296C49"/>
    <w:pPr>
      <w:spacing w:after="0" w:line="240" w:lineRule="auto"/>
      <w:ind w:firstLine="567"/>
      <w:jc w:val="center"/>
    </w:pPr>
    <w:rPr>
      <w:rFonts w:eastAsia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296C49"/>
    <w:pPr>
      <w:spacing w:after="0" w:line="240" w:lineRule="auto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uiPriority w:val="99"/>
    <w:rsid w:val="00296C49"/>
    <w:pPr>
      <w:spacing w:before="240" w:after="24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296C49"/>
    <w:pPr>
      <w:spacing w:before="240" w:after="0" w:line="240" w:lineRule="auto"/>
      <w:jc w:val="center"/>
    </w:pPr>
    <w:rPr>
      <w:rFonts w:eastAsia="Times New Roman"/>
      <w:caps/>
      <w:color w:val="auto"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uiPriority w:val="99"/>
    <w:rsid w:val="00296C49"/>
    <w:pPr>
      <w:spacing w:after="12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uiPriority w:val="99"/>
    <w:rsid w:val="00296C49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uiPriority w:val="99"/>
    <w:rsid w:val="00296C49"/>
    <w:pPr>
      <w:spacing w:before="240" w:after="24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296C49"/>
    <w:pPr>
      <w:spacing w:after="0" w:line="240" w:lineRule="auto"/>
      <w:ind w:firstLine="102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uiPriority w:val="99"/>
    <w:rsid w:val="00296C49"/>
    <w:pPr>
      <w:spacing w:after="0" w:line="240" w:lineRule="auto"/>
      <w:ind w:left="1134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296C49"/>
    <w:pPr>
      <w:spacing w:after="0" w:line="240" w:lineRule="auto"/>
      <w:ind w:left="102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296C49"/>
    <w:pPr>
      <w:spacing w:after="240" w:line="240" w:lineRule="auto"/>
      <w:ind w:left="1134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296C49"/>
    <w:pPr>
      <w:spacing w:after="28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uiPriority w:val="99"/>
    <w:rsid w:val="00296C49"/>
    <w:pPr>
      <w:spacing w:after="12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296C49"/>
    <w:pPr>
      <w:spacing w:after="0" w:line="240" w:lineRule="auto"/>
      <w:ind w:left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296C49"/>
    <w:pPr>
      <w:spacing w:after="0" w:line="240" w:lineRule="auto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296C49"/>
    <w:pPr>
      <w:spacing w:after="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296C49"/>
    <w:pPr>
      <w:spacing w:after="6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296C49"/>
    <w:pPr>
      <w:spacing w:before="120" w:after="0" w:line="240" w:lineRule="auto"/>
      <w:ind w:left="1134"/>
      <w:jc w:val="both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296C49"/>
    <w:pPr>
      <w:spacing w:after="0" w:line="240" w:lineRule="auto"/>
      <w:ind w:left="1134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296C49"/>
    <w:pPr>
      <w:spacing w:after="0" w:line="240" w:lineRule="auto"/>
      <w:ind w:left="1134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296C49"/>
    <w:pPr>
      <w:spacing w:after="0" w:line="240" w:lineRule="auto"/>
    </w:pPr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296C49"/>
    <w:pPr>
      <w:spacing w:before="240" w:after="240" w:line="240" w:lineRule="auto"/>
      <w:ind w:firstLine="56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uiPriority w:val="99"/>
    <w:rsid w:val="00296C49"/>
    <w:pPr>
      <w:spacing w:after="0" w:line="240" w:lineRule="auto"/>
      <w:ind w:left="1134" w:hanging="1134"/>
    </w:pPr>
    <w:rPr>
      <w:rFonts w:eastAsia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uiPriority w:val="99"/>
    <w:rsid w:val="00296C49"/>
    <w:pPr>
      <w:spacing w:after="0" w:line="240" w:lineRule="auto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296C49"/>
    <w:pPr>
      <w:spacing w:before="240" w:after="24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296C49"/>
    <w:pPr>
      <w:spacing w:after="0" w:line="240" w:lineRule="auto"/>
      <w:ind w:left="5103"/>
    </w:pPr>
    <w:rPr>
      <w:rFonts w:eastAsia="Times New Roman"/>
      <w:color w:val="auto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296C49"/>
    <w:pPr>
      <w:spacing w:after="0" w:line="240" w:lineRule="auto"/>
      <w:ind w:left="2835"/>
    </w:pPr>
    <w:rPr>
      <w:rFonts w:eastAsia="Times New Roman"/>
      <w:color w:val="auto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296C49"/>
    <w:pPr>
      <w:spacing w:after="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name">
    <w:name w:val="name"/>
    <w:uiPriority w:val="99"/>
    <w:rsid w:val="00296C4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296C49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296C49"/>
    <w:rPr>
      <w:rFonts w:ascii="Times New Roman" w:hAnsi="Times New Roman" w:cs="Times New Roman"/>
    </w:rPr>
  </w:style>
  <w:style w:type="character" w:customStyle="1" w:styleId="datecity">
    <w:name w:val="datecity"/>
    <w:uiPriority w:val="99"/>
    <w:rsid w:val="00296C49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uiPriority w:val="99"/>
    <w:rsid w:val="00296C4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296C49"/>
    <w:rPr>
      <w:rFonts w:ascii="Times New Roman" w:hAnsi="Times New Roman" w:cs="Times New Roman"/>
    </w:rPr>
  </w:style>
  <w:style w:type="character" w:customStyle="1" w:styleId="bigsimbol">
    <w:name w:val="bigsimbol"/>
    <w:uiPriority w:val="99"/>
    <w:rsid w:val="00296C49"/>
    <w:rPr>
      <w:rFonts w:ascii="Times New Roman" w:hAnsi="Times New Roman" w:cs="Times New Roman"/>
      <w:caps/>
    </w:rPr>
  </w:style>
  <w:style w:type="character" w:customStyle="1" w:styleId="razr">
    <w:name w:val="razr"/>
    <w:uiPriority w:val="99"/>
    <w:rsid w:val="00296C49"/>
    <w:rPr>
      <w:rFonts w:ascii="Times New Roman" w:hAnsi="Times New Roman" w:cs="Times New Roman"/>
      <w:spacing w:val="30"/>
    </w:rPr>
  </w:style>
  <w:style w:type="character" w:customStyle="1" w:styleId="onesymbol">
    <w:name w:val="onesymbol"/>
    <w:uiPriority w:val="99"/>
    <w:rsid w:val="00296C49"/>
    <w:rPr>
      <w:rFonts w:ascii="Symbol" w:hAnsi="Symbol" w:cs="Times New Roman"/>
    </w:rPr>
  </w:style>
  <w:style w:type="character" w:customStyle="1" w:styleId="onewind3">
    <w:name w:val="onewind3"/>
    <w:uiPriority w:val="99"/>
    <w:rsid w:val="00296C49"/>
    <w:rPr>
      <w:rFonts w:ascii="Wingdings 3" w:hAnsi="Wingdings 3" w:cs="Times New Roman"/>
    </w:rPr>
  </w:style>
  <w:style w:type="character" w:customStyle="1" w:styleId="onewind2">
    <w:name w:val="onewind2"/>
    <w:uiPriority w:val="99"/>
    <w:rsid w:val="00296C49"/>
    <w:rPr>
      <w:rFonts w:ascii="Wingdings 2" w:hAnsi="Wingdings 2" w:cs="Times New Roman"/>
    </w:rPr>
  </w:style>
  <w:style w:type="character" w:customStyle="1" w:styleId="onewind">
    <w:name w:val="onewind"/>
    <w:uiPriority w:val="99"/>
    <w:rsid w:val="00296C49"/>
    <w:rPr>
      <w:rFonts w:ascii="Wingdings" w:hAnsi="Wingdings" w:cs="Times New Roman"/>
    </w:rPr>
  </w:style>
  <w:style w:type="character" w:customStyle="1" w:styleId="rednoun">
    <w:name w:val="rednoun"/>
    <w:uiPriority w:val="99"/>
    <w:rsid w:val="00296C49"/>
    <w:rPr>
      <w:rFonts w:cs="Times New Roman"/>
    </w:rPr>
  </w:style>
  <w:style w:type="character" w:customStyle="1" w:styleId="post">
    <w:name w:val="post"/>
    <w:uiPriority w:val="99"/>
    <w:rsid w:val="00296C4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296C49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uiPriority w:val="99"/>
    <w:rsid w:val="00296C49"/>
    <w:rPr>
      <w:rFonts w:ascii="Times New Roman" w:hAnsi="Times New Roman" w:cs="Times New Roman"/>
    </w:rPr>
  </w:style>
  <w:style w:type="character" w:customStyle="1" w:styleId="articlec">
    <w:name w:val="articlec"/>
    <w:uiPriority w:val="99"/>
    <w:rsid w:val="00296C49"/>
    <w:rPr>
      <w:rFonts w:ascii="Times New Roman" w:hAnsi="Times New Roman" w:cs="Times New Roman"/>
      <w:b/>
      <w:bCs/>
    </w:rPr>
  </w:style>
  <w:style w:type="character" w:customStyle="1" w:styleId="roman">
    <w:name w:val="roman"/>
    <w:uiPriority w:val="99"/>
    <w:rsid w:val="00296C49"/>
    <w:rPr>
      <w:rFonts w:ascii="Arial" w:hAnsi="Arial" w:cs="Arial"/>
    </w:rPr>
  </w:style>
  <w:style w:type="table" w:customStyle="1" w:styleId="tablencpi">
    <w:name w:val="tablencpi"/>
    <w:uiPriority w:val="99"/>
    <w:rsid w:val="00296C49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29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96C49"/>
    <w:rPr>
      <w:rFonts w:cs="Times New Roman"/>
    </w:rPr>
  </w:style>
  <w:style w:type="paragraph" w:styleId="a7">
    <w:name w:val="footer"/>
    <w:basedOn w:val="a"/>
    <w:link w:val="a8"/>
    <w:uiPriority w:val="99"/>
    <w:rsid w:val="0029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96C49"/>
    <w:rPr>
      <w:rFonts w:cs="Times New Roman"/>
    </w:rPr>
  </w:style>
  <w:style w:type="character" w:styleId="a9">
    <w:name w:val="page number"/>
    <w:uiPriority w:val="99"/>
    <w:semiHidden/>
    <w:rsid w:val="00296C49"/>
    <w:rPr>
      <w:rFonts w:cs="Times New Roman"/>
    </w:rPr>
  </w:style>
  <w:style w:type="table" w:styleId="aa">
    <w:name w:val="Table Grid"/>
    <w:basedOn w:val="a1"/>
    <w:uiPriority w:val="99"/>
    <w:rsid w:val="0029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C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7C"/>
    <w:pPr>
      <w:spacing w:after="200" w:line="276" w:lineRule="auto"/>
    </w:pPr>
    <w:rPr>
      <w:color w:val="00000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96C49"/>
    <w:rPr>
      <w:rFonts w:cs="Times New Roman"/>
      <w:color w:val="154C94"/>
      <w:u w:val="single"/>
    </w:rPr>
  </w:style>
  <w:style w:type="character" w:styleId="a4">
    <w:name w:val="FollowedHyperlink"/>
    <w:uiPriority w:val="99"/>
    <w:semiHidden/>
    <w:rsid w:val="00296C49"/>
    <w:rPr>
      <w:rFonts w:cs="Times New Roman"/>
      <w:color w:val="154C94"/>
      <w:u w:val="single"/>
    </w:rPr>
  </w:style>
  <w:style w:type="paragraph" w:customStyle="1" w:styleId="part">
    <w:name w:val="part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296C49"/>
    <w:pPr>
      <w:spacing w:before="240" w:after="240" w:line="240" w:lineRule="auto"/>
      <w:ind w:left="1922" w:hanging="1355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296C49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titlencpi">
    <w:name w:val="titlencpi"/>
    <w:basedOn w:val="a"/>
    <w:uiPriority w:val="99"/>
    <w:rsid w:val="00296C49"/>
    <w:pPr>
      <w:spacing w:before="240" w:after="240" w:line="240" w:lineRule="auto"/>
      <w:ind w:right="2268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aspaper">
    <w:name w:val="aspaper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296C49"/>
    <w:pPr>
      <w:spacing w:after="28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razdel">
    <w:name w:val="razdel"/>
    <w:basedOn w:val="a"/>
    <w:uiPriority w:val="99"/>
    <w:rsid w:val="00296C49"/>
    <w:pPr>
      <w:spacing w:after="0" w:line="240" w:lineRule="auto"/>
      <w:ind w:firstLine="567"/>
      <w:jc w:val="center"/>
    </w:pPr>
    <w:rPr>
      <w:rFonts w:eastAsia="Times New Roman"/>
      <w:b/>
      <w:bCs/>
      <w:caps/>
      <w:color w:val="auto"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296C49"/>
    <w:pPr>
      <w:spacing w:after="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296C49"/>
    <w:pPr>
      <w:spacing w:after="0" w:line="240" w:lineRule="auto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titleu">
    <w:name w:val="titleu"/>
    <w:basedOn w:val="a"/>
    <w:uiPriority w:val="99"/>
    <w:rsid w:val="00296C49"/>
    <w:pPr>
      <w:spacing w:before="240" w:after="24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296C49"/>
    <w:pPr>
      <w:spacing w:before="240" w:after="0" w:line="240" w:lineRule="auto"/>
      <w:jc w:val="center"/>
    </w:pPr>
    <w:rPr>
      <w:rFonts w:eastAsia="Times New Roman"/>
      <w:caps/>
      <w:color w:val="auto"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odobren1">
    <w:name w:val="odobren1"/>
    <w:basedOn w:val="a"/>
    <w:uiPriority w:val="99"/>
    <w:rsid w:val="00296C49"/>
    <w:pPr>
      <w:spacing w:after="12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uiPriority w:val="99"/>
    <w:rsid w:val="00296C49"/>
    <w:pPr>
      <w:spacing w:after="0" w:line="240" w:lineRule="auto"/>
      <w:ind w:firstLine="709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prinodobren">
    <w:name w:val="prinodobren"/>
    <w:basedOn w:val="a"/>
    <w:uiPriority w:val="99"/>
    <w:rsid w:val="00296C49"/>
    <w:pPr>
      <w:spacing w:before="240" w:after="24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296C49"/>
    <w:pPr>
      <w:spacing w:after="0" w:line="240" w:lineRule="auto"/>
      <w:ind w:firstLine="102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agreedate">
    <w:name w:val="agreedat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changeadd">
    <w:name w:val="changeadd"/>
    <w:basedOn w:val="a"/>
    <w:uiPriority w:val="99"/>
    <w:rsid w:val="00296C49"/>
    <w:pPr>
      <w:spacing w:after="0" w:line="240" w:lineRule="auto"/>
      <w:ind w:left="1134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296C49"/>
    <w:pPr>
      <w:spacing w:after="0" w:line="240" w:lineRule="auto"/>
      <w:ind w:left="102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296C49"/>
    <w:pPr>
      <w:spacing w:after="240" w:line="240" w:lineRule="auto"/>
      <w:ind w:left="1134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296C49"/>
    <w:pPr>
      <w:spacing w:after="28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ap1">
    <w:name w:val="cap1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capu1">
    <w:name w:val="capu1"/>
    <w:basedOn w:val="a"/>
    <w:uiPriority w:val="99"/>
    <w:rsid w:val="00296C49"/>
    <w:pPr>
      <w:spacing w:after="120" w:line="240" w:lineRule="auto"/>
    </w:pPr>
    <w:rPr>
      <w:rFonts w:eastAsia="Times New Roman"/>
      <w:color w:val="auto"/>
      <w:sz w:val="22"/>
      <w:szCs w:val="22"/>
      <w:lang w:eastAsia="ru-RU"/>
    </w:rPr>
  </w:style>
  <w:style w:type="paragraph" w:customStyle="1" w:styleId="newncpi">
    <w:name w:val="newncpi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296C49"/>
    <w:pPr>
      <w:spacing w:after="0" w:line="240" w:lineRule="auto"/>
      <w:ind w:left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296C49"/>
    <w:pPr>
      <w:spacing w:after="0" w:line="240" w:lineRule="auto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aps/>
      <w:color w:val="auto"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296C49"/>
    <w:pPr>
      <w:spacing w:after="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296C49"/>
    <w:pPr>
      <w:spacing w:after="60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296C4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296C49"/>
    <w:pPr>
      <w:spacing w:before="120" w:after="0" w:line="240" w:lineRule="auto"/>
      <w:ind w:left="1134"/>
      <w:jc w:val="both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296C49"/>
    <w:pPr>
      <w:spacing w:after="0" w:line="240" w:lineRule="auto"/>
      <w:ind w:left="1134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296C49"/>
    <w:pPr>
      <w:spacing w:after="0" w:line="240" w:lineRule="auto"/>
      <w:ind w:left="1134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296C49"/>
    <w:pPr>
      <w:spacing w:after="0" w:line="240" w:lineRule="auto"/>
    </w:pPr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296C49"/>
    <w:pPr>
      <w:spacing w:before="240" w:after="240" w:line="240" w:lineRule="auto"/>
      <w:ind w:firstLine="56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296C49"/>
    <w:pPr>
      <w:spacing w:before="240" w:after="240" w:line="240" w:lineRule="auto"/>
      <w:ind w:firstLine="567"/>
      <w:jc w:val="center"/>
    </w:pPr>
    <w:rPr>
      <w:rFonts w:eastAsia="Times New Roman"/>
      <w:caps/>
      <w:color w:val="auto"/>
      <w:sz w:val="22"/>
      <w:szCs w:val="22"/>
      <w:lang w:eastAsia="ru-RU"/>
    </w:rPr>
  </w:style>
  <w:style w:type="paragraph" w:customStyle="1" w:styleId="contenttext">
    <w:name w:val="contenttext"/>
    <w:basedOn w:val="a"/>
    <w:uiPriority w:val="99"/>
    <w:rsid w:val="00296C49"/>
    <w:pPr>
      <w:spacing w:after="0" w:line="240" w:lineRule="auto"/>
      <w:ind w:left="1134" w:hanging="1134"/>
    </w:pPr>
    <w:rPr>
      <w:rFonts w:eastAsia="Times New Roman"/>
      <w:color w:val="auto"/>
      <w:sz w:val="22"/>
      <w:szCs w:val="22"/>
      <w:lang w:eastAsia="ru-RU"/>
    </w:rPr>
  </w:style>
  <w:style w:type="paragraph" w:customStyle="1" w:styleId="gosreg">
    <w:name w:val="gosreg"/>
    <w:basedOn w:val="a"/>
    <w:uiPriority w:val="99"/>
    <w:rsid w:val="00296C49"/>
    <w:pPr>
      <w:spacing w:after="0" w:line="240" w:lineRule="auto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296C49"/>
    <w:pPr>
      <w:spacing w:before="240" w:after="240" w:line="240" w:lineRule="auto"/>
      <w:jc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296C49"/>
    <w:pPr>
      <w:spacing w:before="240" w:after="24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296C49"/>
    <w:pPr>
      <w:spacing w:after="0" w:line="240" w:lineRule="auto"/>
      <w:ind w:left="5103"/>
    </w:pPr>
    <w:rPr>
      <w:rFonts w:eastAsia="Times New Roman"/>
      <w:color w:val="auto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296C49"/>
    <w:pPr>
      <w:spacing w:after="0" w:line="240" w:lineRule="auto"/>
      <w:ind w:left="2835"/>
    </w:pPr>
    <w:rPr>
      <w:rFonts w:eastAsia="Times New Roman"/>
      <w:color w:val="auto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i/>
      <w:iCs/>
      <w:color w:val="auto"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296C49"/>
    <w:pPr>
      <w:spacing w:after="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296C49"/>
    <w:pPr>
      <w:spacing w:after="0" w:line="240" w:lineRule="auto"/>
    </w:pPr>
    <w:rPr>
      <w:rFonts w:eastAsia="Times New Roman"/>
      <w:color w:val="auto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296C49"/>
    <w:pPr>
      <w:spacing w:after="0" w:line="240" w:lineRule="auto"/>
      <w:ind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name">
    <w:name w:val="name"/>
    <w:uiPriority w:val="99"/>
    <w:rsid w:val="00296C49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296C49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296C49"/>
    <w:rPr>
      <w:rFonts w:ascii="Times New Roman" w:hAnsi="Times New Roman" w:cs="Times New Roman"/>
    </w:rPr>
  </w:style>
  <w:style w:type="character" w:customStyle="1" w:styleId="datecity">
    <w:name w:val="datecity"/>
    <w:uiPriority w:val="99"/>
    <w:rsid w:val="00296C49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uiPriority w:val="99"/>
    <w:rsid w:val="00296C49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296C49"/>
    <w:rPr>
      <w:rFonts w:ascii="Times New Roman" w:hAnsi="Times New Roman" w:cs="Times New Roman"/>
    </w:rPr>
  </w:style>
  <w:style w:type="character" w:customStyle="1" w:styleId="bigsimbol">
    <w:name w:val="bigsimbol"/>
    <w:uiPriority w:val="99"/>
    <w:rsid w:val="00296C49"/>
    <w:rPr>
      <w:rFonts w:ascii="Times New Roman" w:hAnsi="Times New Roman" w:cs="Times New Roman"/>
      <w:caps/>
    </w:rPr>
  </w:style>
  <w:style w:type="character" w:customStyle="1" w:styleId="razr">
    <w:name w:val="razr"/>
    <w:uiPriority w:val="99"/>
    <w:rsid w:val="00296C49"/>
    <w:rPr>
      <w:rFonts w:ascii="Times New Roman" w:hAnsi="Times New Roman" w:cs="Times New Roman"/>
      <w:spacing w:val="30"/>
    </w:rPr>
  </w:style>
  <w:style w:type="character" w:customStyle="1" w:styleId="onesymbol">
    <w:name w:val="onesymbol"/>
    <w:uiPriority w:val="99"/>
    <w:rsid w:val="00296C49"/>
    <w:rPr>
      <w:rFonts w:ascii="Symbol" w:hAnsi="Symbol" w:cs="Times New Roman"/>
    </w:rPr>
  </w:style>
  <w:style w:type="character" w:customStyle="1" w:styleId="onewind3">
    <w:name w:val="onewind3"/>
    <w:uiPriority w:val="99"/>
    <w:rsid w:val="00296C49"/>
    <w:rPr>
      <w:rFonts w:ascii="Wingdings 3" w:hAnsi="Wingdings 3" w:cs="Times New Roman"/>
    </w:rPr>
  </w:style>
  <w:style w:type="character" w:customStyle="1" w:styleId="onewind2">
    <w:name w:val="onewind2"/>
    <w:uiPriority w:val="99"/>
    <w:rsid w:val="00296C49"/>
    <w:rPr>
      <w:rFonts w:ascii="Wingdings 2" w:hAnsi="Wingdings 2" w:cs="Times New Roman"/>
    </w:rPr>
  </w:style>
  <w:style w:type="character" w:customStyle="1" w:styleId="onewind">
    <w:name w:val="onewind"/>
    <w:uiPriority w:val="99"/>
    <w:rsid w:val="00296C49"/>
    <w:rPr>
      <w:rFonts w:ascii="Wingdings" w:hAnsi="Wingdings" w:cs="Times New Roman"/>
    </w:rPr>
  </w:style>
  <w:style w:type="character" w:customStyle="1" w:styleId="rednoun">
    <w:name w:val="rednoun"/>
    <w:uiPriority w:val="99"/>
    <w:rsid w:val="00296C49"/>
    <w:rPr>
      <w:rFonts w:cs="Times New Roman"/>
    </w:rPr>
  </w:style>
  <w:style w:type="character" w:customStyle="1" w:styleId="post">
    <w:name w:val="post"/>
    <w:uiPriority w:val="99"/>
    <w:rsid w:val="00296C4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296C49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uiPriority w:val="99"/>
    <w:rsid w:val="00296C49"/>
    <w:rPr>
      <w:rFonts w:ascii="Times New Roman" w:hAnsi="Times New Roman" w:cs="Times New Roman"/>
    </w:rPr>
  </w:style>
  <w:style w:type="character" w:customStyle="1" w:styleId="articlec">
    <w:name w:val="articlec"/>
    <w:uiPriority w:val="99"/>
    <w:rsid w:val="00296C49"/>
    <w:rPr>
      <w:rFonts w:ascii="Times New Roman" w:hAnsi="Times New Roman" w:cs="Times New Roman"/>
      <w:b/>
      <w:bCs/>
    </w:rPr>
  </w:style>
  <w:style w:type="character" w:customStyle="1" w:styleId="roman">
    <w:name w:val="roman"/>
    <w:uiPriority w:val="99"/>
    <w:rsid w:val="00296C49"/>
    <w:rPr>
      <w:rFonts w:ascii="Arial" w:hAnsi="Arial" w:cs="Arial"/>
    </w:rPr>
  </w:style>
  <w:style w:type="table" w:customStyle="1" w:styleId="tablencpi">
    <w:name w:val="tablencpi"/>
    <w:uiPriority w:val="99"/>
    <w:rsid w:val="00296C49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rsid w:val="0029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96C49"/>
    <w:rPr>
      <w:rFonts w:cs="Times New Roman"/>
    </w:rPr>
  </w:style>
  <w:style w:type="paragraph" w:styleId="a7">
    <w:name w:val="footer"/>
    <w:basedOn w:val="a"/>
    <w:link w:val="a8"/>
    <w:uiPriority w:val="99"/>
    <w:rsid w:val="0029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96C49"/>
    <w:rPr>
      <w:rFonts w:cs="Times New Roman"/>
    </w:rPr>
  </w:style>
  <w:style w:type="character" w:styleId="a9">
    <w:name w:val="page number"/>
    <w:uiPriority w:val="99"/>
    <w:semiHidden/>
    <w:rsid w:val="00296C49"/>
    <w:rPr>
      <w:rFonts w:cs="Times New Roman"/>
    </w:rPr>
  </w:style>
  <w:style w:type="table" w:styleId="aa">
    <w:name w:val="Table Grid"/>
    <w:basedOn w:val="a1"/>
    <w:uiPriority w:val="99"/>
    <w:rsid w:val="00296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C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8349-241C-4E0E-ACEA-09C155B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2016-10-31T08:32:00Z</cp:lastPrinted>
  <dcterms:created xsi:type="dcterms:W3CDTF">2017-05-18T08:51:00Z</dcterms:created>
  <dcterms:modified xsi:type="dcterms:W3CDTF">2017-07-31T06:50:00Z</dcterms:modified>
</cp:coreProperties>
</file>